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6F83" w:rsidRPr="00B76F83" w:rsidRDefault="00B76F83" w:rsidP="00B76F83">
      <w:pPr>
        <w:shd w:val="clear" w:color="auto" w:fill="FFFFFF"/>
        <w:spacing w:before="100" w:beforeAutospacing="1" w:after="100" w:afterAutospacing="1" w:line="240" w:lineRule="auto"/>
        <w:outlineLvl w:val="3"/>
        <w:rPr>
          <w:rFonts w:ascii="Neue Helvetica W01" w:eastAsia="Times New Roman" w:hAnsi="Neue Helvetica W01" w:cs="Times New Roman"/>
          <w:b/>
          <w:bCs/>
          <w:color w:val="333333"/>
          <w:sz w:val="24"/>
          <w:szCs w:val="24"/>
        </w:rPr>
      </w:pPr>
      <w:r w:rsidRPr="00B76F83">
        <w:rPr>
          <w:rFonts w:ascii="Neue Helvetica W01" w:eastAsia="Times New Roman" w:hAnsi="Neue Helvetica W01" w:cs="Times New Roman"/>
          <w:b/>
          <w:bCs/>
          <w:color w:val="333333"/>
          <w:sz w:val="24"/>
          <w:szCs w:val="24"/>
        </w:rPr>
        <w:t>Memory Errors</w:t>
      </w:r>
    </w:p>
    <w:p w:rsidR="00B76F83" w:rsidRPr="00B76F83" w:rsidRDefault="00B76F83" w:rsidP="00B76F83">
      <w:pPr>
        <w:shd w:val="clear" w:color="auto" w:fill="FFFFFF"/>
        <w:spacing w:before="100" w:beforeAutospacing="1" w:after="100" w:afterAutospacing="1" w:line="240" w:lineRule="auto"/>
        <w:rPr>
          <w:rFonts w:ascii="Neue Helvetica W01" w:eastAsia="Times New Roman" w:hAnsi="Neue Helvetica W01" w:cs="Times New Roman"/>
          <w:color w:val="424242"/>
          <w:sz w:val="21"/>
          <w:szCs w:val="21"/>
        </w:rPr>
      </w:pPr>
      <w:r w:rsidRPr="00B76F83">
        <w:rPr>
          <w:rFonts w:ascii="Neue Helvetica W01" w:eastAsia="Times New Roman" w:hAnsi="Neue Helvetica W01" w:cs="Times New Roman"/>
          <w:color w:val="424242"/>
          <w:sz w:val="21"/>
          <w:szCs w:val="21"/>
        </w:rPr>
        <w:t xml:space="preserve">Psychologist Daniel </w:t>
      </w:r>
      <w:proofErr w:type="spellStart"/>
      <w:r w:rsidRPr="00B76F83">
        <w:rPr>
          <w:rFonts w:ascii="Neue Helvetica W01" w:eastAsia="Times New Roman" w:hAnsi="Neue Helvetica W01" w:cs="Times New Roman"/>
          <w:color w:val="424242"/>
          <w:sz w:val="21"/>
          <w:szCs w:val="21"/>
        </w:rPr>
        <w:t>Schacter</w:t>
      </w:r>
      <w:proofErr w:type="spellEnd"/>
      <w:r w:rsidRPr="00B76F83">
        <w:rPr>
          <w:rFonts w:ascii="Neue Helvetica W01" w:eastAsia="Times New Roman" w:hAnsi="Neue Helvetica W01" w:cs="Times New Roman"/>
          <w:color w:val="424242"/>
          <w:sz w:val="21"/>
          <w:szCs w:val="21"/>
        </w:rPr>
        <w:t xml:space="preserve"> (2001), a well-known memory researcher, offers seven ways our memories fail us. He calls them the seven sins of memory and categorizes them into three groups: forgetting, distortion, and intrusion (</w:t>
      </w:r>
      <w:hyperlink r:id="rId5" w:anchor="Table_08_03_01" w:history="1">
        <w:r w:rsidRPr="00B76F83">
          <w:rPr>
            <w:rFonts w:ascii="Neue Helvetica W01" w:eastAsia="Times New Roman" w:hAnsi="Neue Helvetica W01" w:cs="Times New Roman"/>
            <w:color w:val="027EB5"/>
            <w:sz w:val="21"/>
            <w:szCs w:val="21"/>
            <w:u w:val="single"/>
          </w:rPr>
          <w:t>Table 8.1</w:t>
        </w:r>
      </w:hyperlink>
      <w:r w:rsidRPr="00B76F83">
        <w:rPr>
          <w:rFonts w:ascii="Neue Helvetica W01" w:eastAsia="Times New Roman" w:hAnsi="Neue Helvetica W01" w:cs="Times New Roman"/>
          <w:color w:val="424242"/>
          <w:sz w:val="21"/>
          <w:szCs w:val="21"/>
        </w:rPr>
        <w:t>).</w:t>
      </w:r>
    </w:p>
    <w:tbl>
      <w:tblPr>
        <w:tblW w:w="12375" w:type="dxa"/>
        <w:tblCellMar>
          <w:top w:w="15" w:type="dxa"/>
          <w:left w:w="15" w:type="dxa"/>
          <w:bottom w:w="15" w:type="dxa"/>
          <w:right w:w="15" w:type="dxa"/>
        </w:tblCellMar>
        <w:tblLook w:val="04A0" w:firstRow="1" w:lastRow="0" w:firstColumn="1" w:lastColumn="0" w:noHBand="0" w:noVBand="1"/>
        <w:tblDescription w:val="Table 8.1 Schacter’s Seven Sins of Memory"/>
      </w:tblPr>
      <w:tblGrid>
        <w:gridCol w:w="2228"/>
        <w:gridCol w:w="1480"/>
        <w:gridCol w:w="4467"/>
        <w:gridCol w:w="4200"/>
      </w:tblGrid>
      <w:tr w:rsidR="00B76F83" w:rsidRPr="00B76F83" w:rsidTr="00B76F83">
        <w:trPr>
          <w:tblHeader/>
        </w:trPr>
        <w:tc>
          <w:tcPr>
            <w:tcW w:w="0" w:type="auto"/>
            <w:tcMar>
              <w:top w:w="120" w:type="dxa"/>
              <w:left w:w="240" w:type="dxa"/>
              <w:bottom w:w="120" w:type="dxa"/>
              <w:right w:w="240" w:type="dxa"/>
            </w:tcMar>
            <w:vAlign w:val="bottom"/>
            <w:hideMark/>
          </w:tcPr>
          <w:p w:rsidR="00B76F83" w:rsidRPr="00B76F83" w:rsidRDefault="00B76F83" w:rsidP="00B76F83">
            <w:pPr>
              <w:spacing w:after="0" w:line="240" w:lineRule="auto"/>
              <w:rPr>
                <w:rFonts w:ascii="Times New Roman" w:eastAsia="Times New Roman" w:hAnsi="Times New Roman" w:cs="Times New Roman"/>
                <w:b/>
                <w:bCs/>
                <w:sz w:val="24"/>
                <w:szCs w:val="24"/>
              </w:rPr>
            </w:pPr>
            <w:r w:rsidRPr="00B76F83">
              <w:rPr>
                <w:rFonts w:ascii="Times New Roman" w:eastAsia="Times New Roman" w:hAnsi="Times New Roman" w:cs="Times New Roman"/>
                <w:b/>
                <w:bCs/>
                <w:sz w:val="24"/>
                <w:szCs w:val="24"/>
              </w:rPr>
              <w:t>Sin</w:t>
            </w:r>
          </w:p>
        </w:tc>
        <w:tc>
          <w:tcPr>
            <w:tcW w:w="0" w:type="auto"/>
            <w:tcMar>
              <w:top w:w="120" w:type="dxa"/>
              <w:left w:w="240" w:type="dxa"/>
              <w:bottom w:w="120" w:type="dxa"/>
              <w:right w:w="240" w:type="dxa"/>
            </w:tcMar>
            <w:vAlign w:val="bottom"/>
            <w:hideMark/>
          </w:tcPr>
          <w:p w:rsidR="00B76F83" w:rsidRPr="00B76F83" w:rsidRDefault="00B76F83" w:rsidP="00B76F83">
            <w:pPr>
              <w:spacing w:after="0" w:line="240" w:lineRule="auto"/>
              <w:rPr>
                <w:rFonts w:ascii="Times New Roman" w:eastAsia="Times New Roman" w:hAnsi="Times New Roman" w:cs="Times New Roman"/>
                <w:b/>
                <w:bCs/>
                <w:sz w:val="24"/>
                <w:szCs w:val="24"/>
              </w:rPr>
            </w:pPr>
            <w:r w:rsidRPr="00B76F83">
              <w:rPr>
                <w:rFonts w:ascii="Times New Roman" w:eastAsia="Times New Roman" w:hAnsi="Times New Roman" w:cs="Times New Roman"/>
                <w:b/>
                <w:bCs/>
                <w:sz w:val="24"/>
                <w:szCs w:val="24"/>
              </w:rPr>
              <w:t>Type</w:t>
            </w:r>
          </w:p>
        </w:tc>
        <w:tc>
          <w:tcPr>
            <w:tcW w:w="0" w:type="auto"/>
            <w:tcMar>
              <w:top w:w="120" w:type="dxa"/>
              <w:left w:w="240" w:type="dxa"/>
              <w:bottom w:w="120" w:type="dxa"/>
              <w:right w:w="240" w:type="dxa"/>
            </w:tcMar>
            <w:vAlign w:val="bottom"/>
            <w:hideMark/>
          </w:tcPr>
          <w:p w:rsidR="00B76F83" w:rsidRPr="00B76F83" w:rsidRDefault="00B76F83" w:rsidP="00B76F83">
            <w:pPr>
              <w:spacing w:after="0" w:line="240" w:lineRule="auto"/>
              <w:rPr>
                <w:rFonts w:ascii="Times New Roman" w:eastAsia="Times New Roman" w:hAnsi="Times New Roman" w:cs="Times New Roman"/>
                <w:b/>
                <w:bCs/>
                <w:sz w:val="24"/>
                <w:szCs w:val="24"/>
              </w:rPr>
            </w:pPr>
            <w:r w:rsidRPr="00B76F83">
              <w:rPr>
                <w:rFonts w:ascii="Times New Roman" w:eastAsia="Times New Roman" w:hAnsi="Times New Roman" w:cs="Times New Roman"/>
                <w:b/>
                <w:bCs/>
                <w:sz w:val="24"/>
                <w:szCs w:val="24"/>
              </w:rPr>
              <w:t>Description</w:t>
            </w:r>
          </w:p>
        </w:tc>
        <w:tc>
          <w:tcPr>
            <w:tcW w:w="0" w:type="auto"/>
            <w:tcMar>
              <w:top w:w="120" w:type="dxa"/>
              <w:left w:w="240" w:type="dxa"/>
              <w:bottom w:w="120" w:type="dxa"/>
              <w:right w:w="240" w:type="dxa"/>
            </w:tcMar>
            <w:vAlign w:val="bottom"/>
            <w:hideMark/>
          </w:tcPr>
          <w:p w:rsidR="00B76F83" w:rsidRPr="00B76F83" w:rsidRDefault="00B76F83" w:rsidP="00B76F83">
            <w:pPr>
              <w:spacing w:after="0" w:line="240" w:lineRule="auto"/>
              <w:rPr>
                <w:rFonts w:ascii="Times New Roman" w:eastAsia="Times New Roman" w:hAnsi="Times New Roman" w:cs="Times New Roman"/>
                <w:b/>
                <w:bCs/>
                <w:sz w:val="24"/>
                <w:szCs w:val="24"/>
              </w:rPr>
            </w:pPr>
            <w:r w:rsidRPr="00B76F83">
              <w:rPr>
                <w:rFonts w:ascii="Times New Roman" w:eastAsia="Times New Roman" w:hAnsi="Times New Roman" w:cs="Times New Roman"/>
                <w:b/>
                <w:bCs/>
                <w:sz w:val="24"/>
                <w:szCs w:val="24"/>
              </w:rPr>
              <w:t>Example</w:t>
            </w:r>
          </w:p>
        </w:tc>
      </w:tr>
      <w:tr w:rsidR="00B76F83" w:rsidRPr="00B76F83" w:rsidTr="00B76F83">
        <w:tc>
          <w:tcPr>
            <w:tcW w:w="0" w:type="auto"/>
            <w:tcMar>
              <w:top w:w="120" w:type="dxa"/>
              <w:left w:w="240" w:type="dxa"/>
              <w:bottom w:w="120" w:type="dxa"/>
              <w:right w:w="240" w:type="dxa"/>
            </w:tcMar>
            <w:vAlign w:val="center"/>
            <w:hideMark/>
          </w:tcPr>
          <w:p w:rsidR="00B76F83" w:rsidRPr="00B76F83" w:rsidRDefault="00B76F83" w:rsidP="00B76F83">
            <w:pPr>
              <w:spacing w:after="0" w:line="240" w:lineRule="auto"/>
              <w:rPr>
                <w:rFonts w:ascii="Times New Roman" w:eastAsia="Times New Roman" w:hAnsi="Times New Roman" w:cs="Times New Roman"/>
                <w:sz w:val="24"/>
                <w:szCs w:val="24"/>
              </w:rPr>
            </w:pPr>
            <w:r w:rsidRPr="00B76F83">
              <w:rPr>
                <w:rFonts w:ascii="Times New Roman" w:eastAsia="Times New Roman" w:hAnsi="Times New Roman" w:cs="Times New Roman"/>
                <w:sz w:val="24"/>
                <w:szCs w:val="24"/>
              </w:rPr>
              <w:t>Transience</w:t>
            </w:r>
          </w:p>
        </w:tc>
        <w:tc>
          <w:tcPr>
            <w:tcW w:w="0" w:type="auto"/>
            <w:tcMar>
              <w:top w:w="120" w:type="dxa"/>
              <w:left w:w="240" w:type="dxa"/>
              <w:bottom w:w="120" w:type="dxa"/>
              <w:right w:w="240" w:type="dxa"/>
            </w:tcMar>
            <w:vAlign w:val="center"/>
            <w:hideMark/>
          </w:tcPr>
          <w:p w:rsidR="00B76F83" w:rsidRPr="00B76F83" w:rsidRDefault="00B76F83" w:rsidP="00B76F83">
            <w:pPr>
              <w:spacing w:after="0" w:line="240" w:lineRule="auto"/>
              <w:rPr>
                <w:rFonts w:ascii="Times New Roman" w:eastAsia="Times New Roman" w:hAnsi="Times New Roman" w:cs="Times New Roman"/>
                <w:sz w:val="24"/>
                <w:szCs w:val="24"/>
              </w:rPr>
            </w:pPr>
            <w:r w:rsidRPr="00B76F83">
              <w:rPr>
                <w:rFonts w:ascii="Times New Roman" w:eastAsia="Times New Roman" w:hAnsi="Times New Roman" w:cs="Times New Roman"/>
                <w:sz w:val="24"/>
                <w:szCs w:val="24"/>
              </w:rPr>
              <w:t>Forgetting</w:t>
            </w:r>
          </w:p>
        </w:tc>
        <w:tc>
          <w:tcPr>
            <w:tcW w:w="0" w:type="auto"/>
            <w:tcMar>
              <w:top w:w="120" w:type="dxa"/>
              <w:left w:w="240" w:type="dxa"/>
              <w:bottom w:w="120" w:type="dxa"/>
              <w:right w:w="240" w:type="dxa"/>
            </w:tcMar>
            <w:vAlign w:val="center"/>
            <w:hideMark/>
          </w:tcPr>
          <w:p w:rsidR="00B76F83" w:rsidRPr="00B76F83" w:rsidRDefault="00B76F83" w:rsidP="00B76F83">
            <w:pPr>
              <w:spacing w:after="0" w:line="240" w:lineRule="auto"/>
              <w:rPr>
                <w:rFonts w:ascii="Times New Roman" w:eastAsia="Times New Roman" w:hAnsi="Times New Roman" w:cs="Times New Roman"/>
                <w:sz w:val="24"/>
                <w:szCs w:val="24"/>
              </w:rPr>
            </w:pPr>
            <w:r w:rsidRPr="00B76F83">
              <w:rPr>
                <w:rFonts w:ascii="Times New Roman" w:eastAsia="Times New Roman" w:hAnsi="Times New Roman" w:cs="Times New Roman"/>
                <w:sz w:val="24"/>
                <w:szCs w:val="24"/>
              </w:rPr>
              <w:t>Accessibility of memory decreases over time</w:t>
            </w:r>
          </w:p>
        </w:tc>
        <w:tc>
          <w:tcPr>
            <w:tcW w:w="0" w:type="auto"/>
            <w:tcMar>
              <w:top w:w="120" w:type="dxa"/>
              <w:left w:w="240" w:type="dxa"/>
              <w:bottom w:w="120" w:type="dxa"/>
              <w:right w:w="240" w:type="dxa"/>
            </w:tcMar>
            <w:vAlign w:val="center"/>
            <w:hideMark/>
          </w:tcPr>
          <w:p w:rsidR="00B76F83" w:rsidRPr="00B76F83" w:rsidRDefault="00B76F83" w:rsidP="00B76F83">
            <w:pPr>
              <w:spacing w:after="0" w:line="240" w:lineRule="auto"/>
              <w:rPr>
                <w:rFonts w:ascii="Times New Roman" w:eastAsia="Times New Roman" w:hAnsi="Times New Roman" w:cs="Times New Roman"/>
                <w:sz w:val="24"/>
                <w:szCs w:val="24"/>
              </w:rPr>
            </w:pPr>
            <w:r w:rsidRPr="00B76F83">
              <w:rPr>
                <w:rFonts w:ascii="Times New Roman" w:eastAsia="Times New Roman" w:hAnsi="Times New Roman" w:cs="Times New Roman"/>
                <w:sz w:val="24"/>
                <w:szCs w:val="24"/>
              </w:rPr>
              <w:t>Forget events that occurred long ago</w:t>
            </w:r>
          </w:p>
        </w:tc>
      </w:tr>
      <w:tr w:rsidR="00B76F83" w:rsidRPr="00B76F83" w:rsidTr="00B76F83">
        <w:tc>
          <w:tcPr>
            <w:tcW w:w="0" w:type="auto"/>
            <w:tcMar>
              <w:top w:w="120" w:type="dxa"/>
              <w:left w:w="240" w:type="dxa"/>
              <w:bottom w:w="120" w:type="dxa"/>
              <w:right w:w="240" w:type="dxa"/>
            </w:tcMar>
            <w:vAlign w:val="center"/>
            <w:hideMark/>
          </w:tcPr>
          <w:p w:rsidR="00B76F83" w:rsidRPr="00B76F83" w:rsidRDefault="00B76F83" w:rsidP="00B76F83">
            <w:pPr>
              <w:spacing w:after="0" w:line="240" w:lineRule="auto"/>
              <w:rPr>
                <w:rFonts w:ascii="Times New Roman" w:eastAsia="Times New Roman" w:hAnsi="Times New Roman" w:cs="Times New Roman"/>
                <w:sz w:val="24"/>
                <w:szCs w:val="24"/>
              </w:rPr>
            </w:pPr>
            <w:r w:rsidRPr="00B76F83">
              <w:rPr>
                <w:rFonts w:ascii="Times New Roman" w:eastAsia="Times New Roman" w:hAnsi="Times New Roman" w:cs="Times New Roman"/>
                <w:sz w:val="24"/>
                <w:szCs w:val="24"/>
              </w:rPr>
              <w:t>absentmindedness</w:t>
            </w:r>
          </w:p>
        </w:tc>
        <w:tc>
          <w:tcPr>
            <w:tcW w:w="0" w:type="auto"/>
            <w:tcMar>
              <w:top w:w="120" w:type="dxa"/>
              <w:left w:w="240" w:type="dxa"/>
              <w:bottom w:w="120" w:type="dxa"/>
              <w:right w:w="240" w:type="dxa"/>
            </w:tcMar>
            <w:vAlign w:val="center"/>
            <w:hideMark/>
          </w:tcPr>
          <w:p w:rsidR="00B76F83" w:rsidRPr="00B76F83" w:rsidRDefault="00B76F83" w:rsidP="00B76F83">
            <w:pPr>
              <w:spacing w:after="0" w:line="240" w:lineRule="auto"/>
              <w:rPr>
                <w:rFonts w:ascii="Times New Roman" w:eastAsia="Times New Roman" w:hAnsi="Times New Roman" w:cs="Times New Roman"/>
                <w:sz w:val="24"/>
                <w:szCs w:val="24"/>
              </w:rPr>
            </w:pPr>
            <w:r w:rsidRPr="00B76F83">
              <w:rPr>
                <w:rFonts w:ascii="Times New Roman" w:eastAsia="Times New Roman" w:hAnsi="Times New Roman" w:cs="Times New Roman"/>
                <w:sz w:val="24"/>
                <w:szCs w:val="24"/>
              </w:rPr>
              <w:t>Forgetting</w:t>
            </w:r>
          </w:p>
        </w:tc>
        <w:tc>
          <w:tcPr>
            <w:tcW w:w="0" w:type="auto"/>
            <w:tcMar>
              <w:top w:w="120" w:type="dxa"/>
              <w:left w:w="240" w:type="dxa"/>
              <w:bottom w:w="120" w:type="dxa"/>
              <w:right w:w="240" w:type="dxa"/>
            </w:tcMar>
            <w:vAlign w:val="center"/>
            <w:hideMark/>
          </w:tcPr>
          <w:p w:rsidR="00B76F83" w:rsidRPr="00B76F83" w:rsidRDefault="00B76F83" w:rsidP="00B76F83">
            <w:pPr>
              <w:spacing w:after="0" w:line="240" w:lineRule="auto"/>
              <w:rPr>
                <w:rFonts w:ascii="Times New Roman" w:eastAsia="Times New Roman" w:hAnsi="Times New Roman" w:cs="Times New Roman"/>
                <w:sz w:val="24"/>
                <w:szCs w:val="24"/>
              </w:rPr>
            </w:pPr>
            <w:r w:rsidRPr="00B76F83">
              <w:rPr>
                <w:rFonts w:ascii="Times New Roman" w:eastAsia="Times New Roman" w:hAnsi="Times New Roman" w:cs="Times New Roman"/>
                <w:sz w:val="24"/>
                <w:szCs w:val="24"/>
              </w:rPr>
              <w:t>Forgetting caused by lapses in attention</w:t>
            </w:r>
          </w:p>
        </w:tc>
        <w:tc>
          <w:tcPr>
            <w:tcW w:w="0" w:type="auto"/>
            <w:tcMar>
              <w:top w:w="120" w:type="dxa"/>
              <w:left w:w="240" w:type="dxa"/>
              <w:bottom w:w="120" w:type="dxa"/>
              <w:right w:w="240" w:type="dxa"/>
            </w:tcMar>
            <w:vAlign w:val="center"/>
            <w:hideMark/>
          </w:tcPr>
          <w:p w:rsidR="00B76F83" w:rsidRPr="00B76F83" w:rsidRDefault="00B76F83" w:rsidP="00B76F83">
            <w:pPr>
              <w:spacing w:after="0" w:line="240" w:lineRule="auto"/>
              <w:rPr>
                <w:rFonts w:ascii="Times New Roman" w:eastAsia="Times New Roman" w:hAnsi="Times New Roman" w:cs="Times New Roman"/>
                <w:sz w:val="24"/>
                <w:szCs w:val="24"/>
              </w:rPr>
            </w:pPr>
            <w:r w:rsidRPr="00B76F83">
              <w:rPr>
                <w:rFonts w:ascii="Times New Roman" w:eastAsia="Times New Roman" w:hAnsi="Times New Roman" w:cs="Times New Roman"/>
                <w:sz w:val="24"/>
                <w:szCs w:val="24"/>
              </w:rPr>
              <w:t>Forget where your phone is</w:t>
            </w:r>
          </w:p>
        </w:tc>
      </w:tr>
      <w:tr w:rsidR="00B76F83" w:rsidRPr="00B76F83" w:rsidTr="00B76F83">
        <w:tc>
          <w:tcPr>
            <w:tcW w:w="0" w:type="auto"/>
            <w:tcMar>
              <w:top w:w="120" w:type="dxa"/>
              <w:left w:w="240" w:type="dxa"/>
              <w:bottom w:w="120" w:type="dxa"/>
              <w:right w:w="240" w:type="dxa"/>
            </w:tcMar>
            <w:vAlign w:val="center"/>
            <w:hideMark/>
          </w:tcPr>
          <w:p w:rsidR="00B76F83" w:rsidRPr="00B76F83" w:rsidRDefault="00B76F83" w:rsidP="00B76F83">
            <w:pPr>
              <w:spacing w:after="0" w:line="240" w:lineRule="auto"/>
              <w:rPr>
                <w:rFonts w:ascii="Times New Roman" w:eastAsia="Times New Roman" w:hAnsi="Times New Roman" w:cs="Times New Roman"/>
                <w:sz w:val="24"/>
                <w:szCs w:val="24"/>
              </w:rPr>
            </w:pPr>
            <w:r w:rsidRPr="00B76F83">
              <w:rPr>
                <w:rFonts w:ascii="Times New Roman" w:eastAsia="Times New Roman" w:hAnsi="Times New Roman" w:cs="Times New Roman"/>
                <w:sz w:val="24"/>
                <w:szCs w:val="24"/>
              </w:rPr>
              <w:t>Blocking</w:t>
            </w:r>
          </w:p>
        </w:tc>
        <w:tc>
          <w:tcPr>
            <w:tcW w:w="0" w:type="auto"/>
            <w:tcMar>
              <w:top w:w="120" w:type="dxa"/>
              <w:left w:w="240" w:type="dxa"/>
              <w:bottom w:w="120" w:type="dxa"/>
              <w:right w:w="240" w:type="dxa"/>
            </w:tcMar>
            <w:vAlign w:val="center"/>
            <w:hideMark/>
          </w:tcPr>
          <w:p w:rsidR="00B76F83" w:rsidRPr="00B76F83" w:rsidRDefault="00B76F83" w:rsidP="00B76F83">
            <w:pPr>
              <w:spacing w:after="0" w:line="240" w:lineRule="auto"/>
              <w:rPr>
                <w:rFonts w:ascii="Times New Roman" w:eastAsia="Times New Roman" w:hAnsi="Times New Roman" w:cs="Times New Roman"/>
                <w:sz w:val="24"/>
                <w:szCs w:val="24"/>
              </w:rPr>
            </w:pPr>
            <w:r w:rsidRPr="00B76F83">
              <w:rPr>
                <w:rFonts w:ascii="Times New Roman" w:eastAsia="Times New Roman" w:hAnsi="Times New Roman" w:cs="Times New Roman"/>
                <w:sz w:val="24"/>
                <w:szCs w:val="24"/>
              </w:rPr>
              <w:t>Forgetting</w:t>
            </w:r>
          </w:p>
        </w:tc>
        <w:tc>
          <w:tcPr>
            <w:tcW w:w="0" w:type="auto"/>
            <w:tcMar>
              <w:top w:w="120" w:type="dxa"/>
              <w:left w:w="240" w:type="dxa"/>
              <w:bottom w:w="120" w:type="dxa"/>
              <w:right w:w="240" w:type="dxa"/>
            </w:tcMar>
            <w:vAlign w:val="center"/>
            <w:hideMark/>
          </w:tcPr>
          <w:p w:rsidR="00B76F83" w:rsidRPr="00B76F83" w:rsidRDefault="00B76F83" w:rsidP="00B76F83">
            <w:pPr>
              <w:spacing w:after="0" w:line="240" w:lineRule="auto"/>
              <w:rPr>
                <w:rFonts w:ascii="Times New Roman" w:eastAsia="Times New Roman" w:hAnsi="Times New Roman" w:cs="Times New Roman"/>
                <w:sz w:val="24"/>
                <w:szCs w:val="24"/>
              </w:rPr>
            </w:pPr>
            <w:r w:rsidRPr="00B76F83">
              <w:rPr>
                <w:rFonts w:ascii="Times New Roman" w:eastAsia="Times New Roman" w:hAnsi="Times New Roman" w:cs="Times New Roman"/>
                <w:sz w:val="24"/>
                <w:szCs w:val="24"/>
              </w:rPr>
              <w:t>Accessibility of information is temporarily blocked</w:t>
            </w:r>
          </w:p>
        </w:tc>
        <w:tc>
          <w:tcPr>
            <w:tcW w:w="0" w:type="auto"/>
            <w:tcMar>
              <w:top w:w="120" w:type="dxa"/>
              <w:left w:w="240" w:type="dxa"/>
              <w:bottom w:w="120" w:type="dxa"/>
              <w:right w:w="240" w:type="dxa"/>
            </w:tcMar>
            <w:vAlign w:val="center"/>
            <w:hideMark/>
          </w:tcPr>
          <w:p w:rsidR="00B76F83" w:rsidRPr="00B76F83" w:rsidRDefault="00B76F83" w:rsidP="00B76F83">
            <w:pPr>
              <w:spacing w:after="0" w:line="240" w:lineRule="auto"/>
              <w:rPr>
                <w:rFonts w:ascii="Times New Roman" w:eastAsia="Times New Roman" w:hAnsi="Times New Roman" w:cs="Times New Roman"/>
                <w:sz w:val="24"/>
                <w:szCs w:val="24"/>
              </w:rPr>
            </w:pPr>
            <w:r w:rsidRPr="00B76F83">
              <w:rPr>
                <w:rFonts w:ascii="Times New Roman" w:eastAsia="Times New Roman" w:hAnsi="Times New Roman" w:cs="Times New Roman"/>
                <w:sz w:val="24"/>
                <w:szCs w:val="24"/>
              </w:rPr>
              <w:t>Tip of the tongue</w:t>
            </w:r>
          </w:p>
        </w:tc>
      </w:tr>
      <w:tr w:rsidR="00B76F83" w:rsidRPr="00B76F83" w:rsidTr="00B76F83">
        <w:tc>
          <w:tcPr>
            <w:tcW w:w="0" w:type="auto"/>
            <w:tcMar>
              <w:top w:w="120" w:type="dxa"/>
              <w:left w:w="240" w:type="dxa"/>
              <w:bottom w:w="120" w:type="dxa"/>
              <w:right w:w="240" w:type="dxa"/>
            </w:tcMar>
            <w:vAlign w:val="center"/>
            <w:hideMark/>
          </w:tcPr>
          <w:p w:rsidR="00B76F83" w:rsidRPr="00B76F83" w:rsidRDefault="00B76F83" w:rsidP="00B76F83">
            <w:pPr>
              <w:spacing w:after="0" w:line="240" w:lineRule="auto"/>
              <w:rPr>
                <w:rFonts w:ascii="Times New Roman" w:eastAsia="Times New Roman" w:hAnsi="Times New Roman" w:cs="Times New Roman"/>
                <w:sz w:val="24"/>
                <w:szCs w:val="24"/>
              </w:rPr>
            </w:pPr>
            <w:r w:rsidRPr="00B76F83">
              <w:rPr>
                <w:rFonts w:ascii="Times New Roman" w:eastAsia="Times New Roman" w:hAnsi="Times New Roman" w:cs="Times New Roman"/>
                <w:sz w:val="24"/>
                <w:szCs w:val="24"/>
              </w:rPr>
              <w:t>Misattribution</w:t>
            </w:r>
          </w:p>
        </w:tc>
        <w:tc>
          <w:tcPr>
            <w:tcW w:w="0" w:type="auto"/>
            <w:tcMar>
              <w:top w:w="120" w:type="dxa"/>
              <w:left w:w="240" w:type="dxa"/>
              <w:bottom w:w="120" w:type="dxa"/>
              <w:right w:w="240" w:type="dxa"/>
            </w:tcMar>
            <w:vAlign w:val="center"/>
            <w:hideMark/>
          </w:tcPr>
          <w:p w:rsidR="00B76F83" w:rsidRPr="00B76F83" w:rsidRDefault="00B76F83" w:rsidP="00B76F83">
            <w:pPr>
              <w:spacing w:after="0" w:line="240" w:lineRule="auto"/>
              <w:rPr>
                <w:rFonts w:ascii="Times New Roman" w:eastAsia="Times New Roman" w:hAnsi="Times New Roman" w:cs="Times New Roman"/>
                <w:sz w:val="24"/>
                <w:szCs w:val="24"/>
              </w:rPr>
            </w:pPr>
            <w:r w:rsidRPr="00B76F83">
              <w:rPr>
                <w:rFonts w:ascii="Times New Roman" w:eastAsia="Times New Roman" w:hAnsi="Times New Roman" w:cs="Times New Roman"/>
                <w:sz w:val="24"/>
                <w:szCs w:val="24"/>
              </w:rPr>
              <w:t>Distortion</w:t>
            </w:r>
          </w:p>
        </w:tc>
        <w:tc>
          <w:tcPr>
            <w:tcW w:w="0" w:type="auto"/>
            <w:tcMar>
              <w:top w:w="120" w:type="dxa"/>
              <w:left w:w="240" w:type="dxa"/>
              <w:bottom w:w="120" w:type="dxa"/>
              <w:right w:w="240" w:type="dxa"/>
            </w:tcMar>
            <w:vAlign w:val="center"/>
            <w:hideMark/>
          </w:tcPr>
          <w:p w:rsidR="00B76F83" w:rsidRPr="00B76F83" w:rsidRDefault="00B76F83" w:rsidP="00B76F83">
            <w:pPr>
              <w:spacing w:after="0" w:line="240" w:lineRule="auto"/>
              <w:rPr>
                <w:rFonts w:ascii="Times New Roman" w:eastAsia="Times New Roman" w:hAnsi="Times New Roman" w:cs="Times New Roman"/>
                <w:sz w:val="24"/>
                <w:szCs w:val="24"/>
              </w:rPr>
            </w:pPr>
            <w:r w:rsidRPr="00B76F83">
              <w:rPr>
                <w:rFonts w:ascii="Times New Roman" w:eastAsia="Times New Roman" w:hAnsi="Times New Roman" w:cs="Times New Roman"/>
                <w:sz w:val="24"/>
                <w:szCs w:val="24"/>
              </w:rPr>
              <w:t>Source of memory is confused</w:t>
            </w:r>
          </w:p>
        </w:tc>
        <w:tc>
          <w:tcPr>
            <w:tcW w:w="0" w:type="auto"/>
            <w:tcMar>
              <w:top w:w="120" w:type="dxa"/>
              <w:left w:w="240" w:type="dxa"/>
              <w:bottom w:w="120" w:type="dxa"/>
              <w:right w:w="240" w:type="dxa"/>
            </w:tcMar>
            <w:vAlign w:val="center"/>
            <w:hideMark/>
          </w:tcPr>
          <w:p w:rsidR="00B76F83" w:rsidRPr="00B76F83" w:rsidRDefault="00B76F83" w:rsidP="00B76F83">
            <w:pPr>
              <w:spacing w:after="0" w:line="240" w:lineRule="auto"/>
              <w:rPr>
                <w:rFonts w:ascii="Times New Roman" w:eastAsia="Times New Roman" w:hAnsi="Times New Roman" w:cs="Times New Roman"/>
                <w:sz w:val="24"/>
                <w:szCs w:val="24"/>
              </w:rPr>
            </w:pPr>
            <w:r w:rsidRPr="00B76F83">
              <w:rPr>
                <w:rFonts w:ascii="Times New Roman" w:eastAsia="Times New Roman" w:hAnsi="Times New Roman" w:cs="Times New Roman"/>
                <w:sz w:val="24"/>
                <w:szCs w:val="24"/>
              </w:rPr>
              <w:t>Recalling a dream memory as a waking memory</w:t>
            </w:r>
          </w:p>
        </w:tc>
      </w:tr>
      <w:tr w:rsidR="00B76F83" w:rsidRPr="00B76F83" w:rsidTr="00B76F83">
        <w:tc>
          <w:tcPr>
            <w:tcW w:w="0" w:type="auto"/>
            <w:tcMar>
              <w:top w:w="120" w:type="dxa"/>
              <w:left w:w="240" w:type="dxa"/>
              <w:bottom w:w="120" w:type="dxa"/>
              <w:right w:w="240" w:type="dxa"/>
            </w:tcMar>
            <w:vAlign w:val="center"/>
            <w:hideMark/>
          </w:tcPr>
          <w:p w:rsidR="00B76F83" w:rsidRPr="00B76F83" w:rsidRDefault="00B76F83" w:rsidP="00B76F83">
            <w:pPr>
              <w:spacing w:after="0" w:line="240" w:lineRule="auto"/>
              <w:rPr>
                <w:rFonts w:ascii="Times New Roman" w:eastAsia="Times New Roman" w:hAnsi="Times New Roman" w:cs="Times New Roman"/>
                <w:sz w:val="24"/>
                <w:szCs w:val="24"/>
              </w:rPr>
            </w:pPr>
            <w:r w:rsidRPr="00B76F83">
              <w:rPr>
                <w:rFonts w:ascii="Times New Roman" w:eastAsia="Times New Roman" w:hAnsi="Times New Roman" w:cs="Times New Roman"/>
                <w:sz w:val="24"/>
                <w:szCs w:val="24"/>
              </w:rPr>
              <w:t>Suggestibility</w:t>
            </w:r>
          </w:p>
        </w:tc>
        <w:tc>
          <w:tcPr>
            <w:tcW w:w="0" w:type="auto"/>
            <w:tcMar>
              <w:top w:w="120" w:type="dxa"/>
              <w:left w:w="240" w:type="dxa"/>
              <w:bottom w:w="120" w:type="dxa"/>
              <w:right w:w="240" w:type="dxa"/>
            </w:tcMar>
            <w:vAlign w:val="center"/>
            <w:hideMark/>
          </w:tcPr>
          <w:p w:rsidR="00B76F83" w:rsidRPr="00B76F83" w:rsidRDefault="00B76F83" w:rsidP="00B76F83">
            <w:pPr>
              <w:spacing w:after="0" w:line="240" w:lineRule="auto"/>
              <w:rPr>
                <w:rFonts w:ascii="Times New Roman" w:eastAsia="Times New Roman" w:hAnsi="Times New Roman" w:cs="Times New Roman"/>
                <w:sz w:val="24"/>
                <w:szCs w:val="24"/>
              </w:rPr>
            </w:pPr>
            <w:r w:rsidRPr="00B76F83">
              <w:rPr>
                <w:rFonts w:ascii="Times New Roman" w:eastAsia="Times New Roman" w:hAnsi="Times New Roman" w:cs="Times New Roman"/>
                <w:sz w:val="24"/>
                <w:szCs w:val="24"/>
              </w:rPr>
              <w:t>Distortion</w:t>
            </w:r>
          </w:p>
        </w:tc>
        <w:tc>
          <w:tcPr>
            <w:tcW w:w="0" w:type="auto"/>
            <w:tcMar>
              <w:top w:w="120" w:type="dxa"/>
              <w:left w:w="240" w:type="dxa"/>
              <w:bottom w:w="120" w:type="dxa"/>
              <w:right w:w="240" w:type="dxa"/>
            </w:tcMar>
            <w:vAlign w:val="center"/>
            <w:hideMark/>
          </w:tcPr>
          <w:p w:rsidR="00B76F83" w:rsidRPr="00B76F83" w:rsidRDefault="00B76F83" w:rsidP="00B76F83">
            <w:pPr>
              <w:spacing w:after="0" w:line="240" w:lineRule="auto"/>
              <w:rPr>
                <w:rFonts w:ascii="Times New Roman" w:eastAsia="Times New Roman" w:hAnsi="Times New Roman" w:cs="Times New Roman"/>
                <w:sz w:val="24"/>
                <w:szCs w:val="24"/>
              </w:rPr>
            </w:pPr>
            <w:r w:rsidRPr="00B76F83">
              <w:rPr>
                <w:rFonts w:ascii="Times New Roman" w:eastAsia="Times New Roman" w:hAnsi="Times New Roman" w:cs="Times New Roman"/>
                <w:sz w:val="24"/>
                <w:szCs w:val="24"/>
              </w:rPr>
              <w:t>False memories</w:t>
            </w:r>
          </w:p>
        </w:tc>
        <w:tc>
          <w:tcPr>
            <w:tcW w:w="0" w:type="auto"/>
            <w:tcMar>
              <w:top w:w="120" w:type="dxa"/>
              <w:left w:w="240" w:type="dxa"/>
              <w:bottom w:w="120" w:type="dxa"/>
              <w:right w:w="240" w:type="dxa"/>
            </w:tcMar>
            <w:vAlign w:val="center"/>
            <w:hideMark/>
          </w:tcPr>
          <w:p w:rsidR="00B76F83" w:rsidRPr="00B76F83" w:rsidRDefault="00B76F83" w:rsidP="00B76F83">
            <w:pPr>
              <w:spacing w:after="0" w:line="240" w:lineRule="auto"/>
              <w:rPr>
                <w:rFonts w:ascii="Times New Roman" w:eastAsia="Times New Roman" w:hAnsi="Times New Roman" w:cs="Times New Roman"/>
                <w:sz w:val="24"/>
                <w:szCs w:val="24"/>
              </w:rPr>
            </w:pPr>
            <w:r w:rsidRPr="00B76F83">
              <w:rPr>
                <w:rFonts w:ascii="Times New Roman" w:eastAsia="Times New Roman" w:hAnsi="Times New Roman" w:cs="Times New Roman"/>
                <w:sz w:val="24"/>
                <w:szCs w:val="24"/>
              </w:rPr>
              <w:t>Result from leading questions</w:t>
            </w:r>
          </w:p>
        </w:tc>
      </w:tr>
      <w:tr w:rsidR="00B76F83" w:rsidRPr="00B76F83" w:rsidTr="00B76F83">
        <w:tc>
          <w:tcPr>
            <w:tcW w:w="0" w:type="auto"/>
            <w:tcMar>
              <w:top w:w="120" w:type="dxa"/>
              <w:left w:w="240" w:type="dxa"/>
              <w:bottom w:w="120" w:type="dxa"/>
              <w:right w:w="240" w:type="dxa"/>
            </w:tcMar>
            <w:vAlign w:val="center"/>
            <w:hideMark/>
          </w:tcPr>
          <w:p w:rsidR="00B76F83" w:rsidRPr="00B76F83" w:rsidRDefault="00B76F83" w:rsidP="00B76F83">
            <w:pPr>
              <w:spacing w:after="0" w:line="240" w:lineRule="auto"/>
              <w:rPr>
                <w:rFonts w:ascii="Times New Roman" w:eastAsia="Times New Roman" w:hAnsi="Times New Roman" w:cs="Times New Roman"/>
                <w:sz w:val="24"/>
                <w:szCs w:val="24"/>
              </w:rPr>
            </w:pPr>
            <w:r w:rsidRPr="00B76F83">
              <w:rPr>
                <w:rFonts w:ascii="Times New Roman" w:eastAsia="Times New Roman" w:hAnsi="Times New Roman" w:cs="Times New Roman"/>
                <w:sz w:val="24"/>
                <w:szCs w:val="24"/>
              </w:rPr>
              <w:t>Bias</w:t>
            </w:r>
          </w:p>
        </w:tc>
        <w:tc>
          <w:tcPr>
            <w:tcW w:w="0" w:type="auto"/>
            <w:tcMar>
              <w:top w:w="120" w:type="dxa"/>
              <w:left w:w="240" w:type="dxa"/>
              <w:bottom w:w="120" w:type="dxa"/>
              <w:right w:w="240" w:type="dxa"/>
            </w:tcMar>
            <w:vAlign w:val="center"/>
            <w:hideMark/>
          </w:tcPr>
          <w:p w:rsidR="00B76F83" w:rsidRPr="00B76F83" w:rsidRDefault="00B76F83" w:rsidP="00B76F83">
            <w:pPr>
              <w:spacing w:after="0" w:line="240" w:lineRule="auto"/>
              <w:rPr>
                <w:rFonts w:ascii="Times New Roman" w:eastAsia="Times New Roman" w:hAnsi="Times New Roman" w:cs="Times New Roman"/>
                <w:sz w:val="24"/>
                <w:szCs w:val="24"/>
              </w:rPr>
            </w:pPr>
            <w:r w:rsidRPr="00B76F83">
              <w:rPr>
                <w:rFonts w:ascii="Times New Roman" w:eastAsia="Times New Roman" w:hAnsi="Times New Roman" w:cs="Times New Roman"/>
                <w:sz w:val="24"/>
                <w:szCs w:val="24"/>
              </w:rPr>
              <w:t>Distortion</w:t>
            </w:r>
          </w:p>
        </w:tc>
        <w:tc>
          <w:tcPr>
            <w:tcW w:w="0" w:type="auto"/>
            <w:tcMar>
              <w:top w:w="120" w:type="dxa"/>
              <w:left w:w="240" w:type="dxa"/>
              <w:bottom w:w="120" w:type="dxa"/>
              <w:right w:w="240" w:type="dxa"/>
            </w:tcMar>
            <w:vAlign w:val="center"/>
            <w:hideMark/>
          </w:tcPr>
          <w:p w:rsidR="00B76F83" w:rsidRPr="00B76F83" w:rsidRDefault="00B76F83" w:rsidP="00B76F83">
            <w:pPr>
              <w:spacing w:after="0" w:line="240" w:lineRule="auto"/>
              <w:rPr>
                <w:rFonts w:ascii="Times New Roman" w:eastAsia="Times New Roman" w:hAnsi="Times New Roman" w:cs="Times New Roman"/>
                <w:sz w:val="24"/>
                <w:szCs w:val="24"/>
              </w:rPr>
            </w:pPr>
            <w:r w:rsidRPr="00B76F83">
              <w:rPr>
                <w:rFonts w:ascii="Times New Roman" w:eastAsia="Times New Roman" w:hAnsi="Times New Roman" w:cs="Times New Roman"/>
                <w:sz w:val="24"/>
                <w:szCs w:val="24"/>
              </w:rPr>
              <w:t>Memories distorted by current belief system</w:t>
            </w:r>
          </w:p>
        </w:tc>
        <w:tc>
          <w:tcPr>
            <w:tcW w:w="0" w:type="auto"/>
            <w:tcMar>
              <w:top w:w="120" w:type="dxa"/>
              <w:left w:w="240" w:type="dxa"/>
              <w:bottom w:w="120" w:type="dxa"/>
              <w:right w:w="240" w:type="dxa"/>
            </w:tcMar>
            <w:vAlign w:val="center"/>
            <w:hideMark/>
          </w:tcPr>
          <w:p w:rsidR="00B76F83" w:rsidRPr="00B76F83" w:rsidRDefault="00B76F83" w:rsidP="00B76F83">
            <w:pPr>
              <w:spacing w:after="0" w:line="240" w:lineRule="auto"/>
              <w:rPr>
                <w:rFonts w:ascii="Times New Roman" w:eastAsia="Times New Roman" w:hAnsi="Times New Roman" w:cs="Times New Roman"/>
                <w:sz w:val="24"/>
                <w:szCs w:val="24"/>
              </w:rPr>
            </w:pPr>
            <w:r w:rsidRPr="00B76F83">
              <w:rPr>
                <w:rFonts w:ascii="Times New Roman" w:eastAsia="Times New Roman" w:hAnsi="Times New Roman" w:cs="Times New Roman"/>
                <w:sz w:val="24"/>
                <w:szCs w:val="24"/>
              </w:rPr>
              <w:t>Align memories to current beliefs</w:t>
            </w:r>
          </w:p>
        </w:tc>
      </w:tr>
      <w:tr w:rsidR="00B76F83" w:rsidRPr="00B76F83" w:rsidTr="00B76F83">
        <w:tc>
          <w:tcPr>
            <w:tcW w:w="0" w:type="auto"/>
            <w:tcMar>
              <w:top w:w="120" w:type="dxa"/>
              <w:left w:w="240" w:type="dxa"/>
              <w:bottom w:w="120" w:type="dxa"/>
              <w:right w:w="240" w:type="dxa"/>
            </w:tcMar>
            <w:vAlign w:val="center"/>
            <w:hideMark/>
          </w:tcPr>
          <w:p w:rsidR="00B76F83" w:rsidRPr="00B76F83" w:rsidRDefault="00B76F83" w:rsidP="00B76F83">
            <w:pPr>
              <w:spacing w:after="0" w:line="240" w:lineRule="auto"/>
              <w:rPr>
                <w:rFonts w:ascii="Times New Roman" w:eastAsia="Times New Roman" w:hAnsi="Times New Roman" w:cs="Times New Roman"/>
                <w:sz w:val="24"/>
                <w:szCs w:val="24"/>
              </w:rPr>
            </w:pPr>
            <w:r w:rsidRPr="00B76F83">
              <w:rPr>
                <w:rFonts w:ascii="Times New Roman" w:eastAsia="Times New Roman" w:hAnsi="Times New Roman" w:cs="Times New Roman"/>
                <w:sz w:val="24"/>
                <w:szCs w:val="24"/>
              </w:rPr>
              <w:t>Persistence</w:t>
            </w:r>
          </w:p>
        </w:tc>
        <w:tc>
          <w:tcPr>
            <w:tcW w:w="0" w:type="auto"/>
            <w:tcMar>
              <w:top w:w="120" w:type="dxa"/>
              <w:left w:w="240" w:type="dxa"/>
              <w:bottom w:w="120" w:type="dxa"/>
              <w:right w:w="240" w:type="dxa"/>
            </w:tcMar>
            <w:vAlign w:val="center"/>
            <w:hideMark/>
          </w:tcPr>
          <w:p w:rsidR="00B76F83" w:rsidRPr="00B76F83" w:rsidRDefault="00B76F83" w:rsidP="00B76F83">
            <w:pPr>
              <w:spacing w:after="0" w:line="240" w:lineRule="auto"/>
              <w:rPr>
                <w:rFonts w:ascii="Times New Roman" w:eastAsia="Times New Roman" w:hAnsi="Times New Roman" w:cs="Times New Roman"/>
                <w:sz w:val="24"/>
                <w:szCs w:val="24"/>
              </w:rPr>
            </w:pPr>
            <w:r w:rsidRPr="00B76F83">
              <w:rPr>
                <w:rFonts w:ascii="Times New Roman" w:eastAsia="Times New Roman" w:hAnsi="Times New Roman" w:cs="Times New Roman"/>
                <w:sz w:val="24"/>
                <w:szCs w:val="24"/>
              </w:rPr>
              <w:t>Intrusion</w:t>
            </w:r>
          </w:p>
        </w:tc>
        <w:tc>
          <w:tcPr>
            <w:tcW w:w="0" w:type="auto"/>
            <w:tcMar>
              <w:top w:w="120" w:type="dxa"/>
              <w:left w:w="240" w:type="dxa"/>
              <w:bottom w:w="120" w:type="dxa"/>
              <w:right w:w="240" w:type="dxa"/>
            </w:tcMar>
            <w:vAlign w:val="center"/>
            <w:hideMark/>
          </w:tcPr>
          <w:p w:rsidR="00B76F83" w:rsidRPr="00B76F83" w:rsidRDefault="00B76F83" w:rsidP="00B76F83">
            <w:pPr>
              <w:spacing w:after="0" w:line="240" w:lineRule="auto"/>
              <w:rPr>
                <w:rFonts w:ascii="Times New Roman" w:eastAsia="Times New Roman" w:hAnsi="Times New Roman" w:cs="Times New Roman"/>
                <w:sz w:val="24"/>
                <w:szCs w:val="24"/>
              </w:rPr>
            </w:pPr>
            <w:r w:rsidRPr="00B76F83">
              <w:rPr>
                <w:rFonts w:ascii="Times New Roman" w:eastAsia="Times New Roman" w:hAnsi="Times New Roman" w:cs="Times New Roman"/>
                <w:sz w:val="24"/>
                <w:szCs w:val="24"/>
              </w:rPr>
              <w:t>Inability to forget undesirable memories</w:t>
            </w:r>
          </w:p>
        </w:tc>
        <w:tc>
          <w:tcPr>
            <w:tcW w:w="0" w:type="auto"/>
            <w:tcMar>
              <w:top w:w="120" w:type="dxa"/>
              <w:left w:w="240" w:type="dxa"/>
              <w:bottom w:w="120" w:type="dxa"/>
              <w:right w:w="240" w:type="dxa"/>
            </w:tcMar>
            <w:vAlign w:val="center"/>
            <w:hideMark/>
          </w:tcPr>
          <w:p w:rsidR="00B76F83" w:rsidRPr="00B76F83" w:rsidRDefault="00B76F83" w:rsidP="00B76F83">
            <w:pPr>
              <w:spacing w:after="0" w:line="240" w:lineRule="auto"/>
              <w:rPr>
                <w:rFonts w:ascii="Times New Roman" w:eastAsia="Times New Roman" w:hAnsi="Times New Roman" w:cs="Times New Roman"/>
                <w:sz w:val="24"/>
                <w:szCs w:val="24"/>
              </w:rPr>
            </w:pPr>
            <w:r w:rsidRPr="00B76F83">
              <w:rPr>
                <w:rFonts w:ascii="Times New Roman" w:eastAsia="Times New Roman" w:hAnsi="Times New Roman" w:cs="Times New Roman"/>
                <w:sz w:val="24"/>
                <w:szCs w:val="24"/>
              </w:rPr>
              <w:t>Traumatic events</w:t>
            </w:r>
          </w:p>
        </w:tc>
      </w:tr>
    </w:tbl>
    <w:p w:rsidR="00B76F83" w:rsidRPr="00B76F83" w:rsidRDefault="00B76F83" w:rsidP="00B76F83">
      <w:pPr>
        <w:shd w:val="clear" w:color="auto" w:fill="FFFFFF"/>
        <w:spacing w:line="240" w:lineRule="auto"/>
        <w:rPr>
          <w:rFonts w:ascii="Neue Helvetica W01" w:eastAsia="Times New Roman" w:hAnsi="Neue Helvetica W01" w:cs="Times New Roman"/>
          <w:color w:val="424242"/>
          <w:sz w:val="19"/>
          <w:szCs w:val="19"/>
        </w:rPr>
      </w:pPr>
      <w:r w:rsidRPr="00B76F83">
        <w:rPr>
          <w:rFonts w:ascii="Neue Helvetica W01" w:eastAsia="Times New Roman" w:hAnsi="Neue Helvetica W01" w:cs="Times New Roman"/>
          <w:b/>
          <w:bCs/>
          <w:color w:val="424242"/>
          <w:sz w:val="19"/>
          <w:szCs w:val="19"/>
        </w:rPr>
        <w:t>Table8.1</w:t>
      </w:r>
      <w:r w:rsidRPr="00B76F83">
        <w:rPr>
          <w:rFonts w:ascii="Neue Helvetica W01" w:eastAsia="Times New Roman" w:hAnsi="Neue Helvetica W01" w:cs="Times New Roman"/>
          <w:color w:val="424242"/>
          <w:sz w:val="19"/>
          <w:szCs w:val="19"/>
        </w:rPr>
        <w:t> </w:t>
      </w:r>
      <w:proofErr w:type="spellStart"/>
      <w:r w:rsidRPr="00B76F83">
        <w:rPr>
          <w:rFonts w:ascii="Neue Helvetica W01" w:eastAsia="Times New Roman" w:hAnsi="Neue Helvetica W01" w:cs="Times New Roman"/>
          <w:color w:val="424242"/>
          <w:sz w:val="19"/>
          <w:szCs w:val="19"/>
        </w:rPr>
        <w:t>Schacter’s</w:t>
      </w:r>
      <w:proofErr w:type="spellEnd"/>
      <w:r w:rsidRPr="00B76F83">
        <w:rPr>
          <w:rFonts w:ascii="Neue Helvetica W01" w:eastAsia="Times New Roman" w:hAnsi="Neue Helvetica W01" w:cs="Times New Roman"/>
          <w:color w:val="424242"/>
          <w:sz w:val="19"/>
          <w:szCs w:val="19"/>
        </w:rPr>
        <w:t xml:space="preserve"> Seven Sins of Memory</w:t>
      </w:r>
    </w:p>
    <w:p w:rsidR="00B76F83" w:rsidRPr="00B76F83" w:rsidRDefault="00B76F83" w:rsidP="00B76F83">
      <w:pPr>
        <w:shd w:val="clear" w:color="auto" w:fill="FFFFFF"/>
        <w:spacing w:before="100" w:beforeAutospacing="1" w:after="100" w:afterAutospacing="1" w:line="240" w:lineRule="auto"/>
        <w:rPr>
          <w:rFonts w:ascii="Neue Helvetica W01" w:eastAsia="Times New Roman" w:hAnsi="Neue Helvetica W01" w:cs="Times New Roman"/>
          <w:color w:val="424242"/>
          <w:sz w:val="21"/>
          <w:szCs w:val="21"/>
        </w:rPr>
      </w:pPr>
      <w:r w:rsidRPr="00B76F83">
        <w:rPr>
          <w:rFonts w:ascii="Neue Helvetica W01" w:eastAsia="Times New Roman" w:hAnsi="Neue Helvetica W01" w:cs="Times New Roman"/>
          <w:color w:val="424242"/>
          <w:sz w:val="21"/>
          <w:szCs w:val="21"/>
        </w:rPr>
        <w:t>Let’s look at the first sin of the forgetting errors: </w:t>
      </w:r>
      <w:r w:rsidRPr="00B76F83">
        <w:rPr>
          <w:rFonts w:ascii="Neue Helvetica W01" w:eastAsia="Times New Roman" w:hAnsi="Neue Helvetica W01" w:cs="Times New Roman"/>
          <w:b/>
          <w:bCs/>
          <w:color w:val="424242"/>
          <w:sz w:val="21"/>
          <w:szCs w:val="21"/>
        </w:rPr>
        <w:t>transience</w:t>
      </w:r>
      <w:r w:rsidRPr="00B76F83">
        <w:rPr>
          <w:rFonts w:ascii="Neue Helvetica W01" w:eastAsia="Times New Roman" w:hAnsi="Neue Helvetica W01" w:cs="Times New Roman"/>
          <w:color w:val="424242"/>
          <w:sz w:val="21"/>
          <w:szCs w:val="21"/>
        </w:rPr>
        <w:t>, which means that memories can fade over time. Here’s an example of how this happens. Nathan’s English teacher has assigned his students to read the novel </w:t>
      </w:r>
      <w:r w:rsidRPr="00B76F83">
        <w:rPr>
          <w:rFonts w:ascii="Neue Helvetica W01" w:eastAsia="Times New Roman" w:hAnsi="Neue Helvetica W01" w:cs="Times New Roman"/>
          <w:i/>
          <w:iCs/>
          <w:color w:val="424242"/>
          <w:sz w:val="21"/>
          <w:szCs w:val="21"/>
        </w:rPr>
        <w:t>To Kill a Mockingbird</w:t>
      </w:r>
      <w:r w:rsidRPr="00B76F83">
        <w:rPr>
          <w:rFonts w:ascii="Neue Helvetica W01" w:eastAsia="Times New Roman" w:hAnsi="Neue Helvetica W01" w:cs="Times New Roman"/>
          <w:color w:val="424242"/>
          <w:sz w:val="21"/>
          <w:szCs w:val="21"/>
        </w:rPr>
        <w:t>. Nathan comes home from school and tells his mom he has to read this book for class. “Oh, I loved that book!” she says. Nathan asks her what the book is about, and after some hesitation she says, “Well . . . I know I read the book in high school, and I remember that one of the main characters is named Scout, and her father is an attorney, but I honestly don’t remember anything else.” Nathan wonders if his mother actually read the book, and his mother is surprised she can’t recall the plot. What is going on here is storage decay: unused information tends to fade with the passage of time.</w:t>
      </w:r>
    </w:p>
    <w:p w:rsidR="00B76F83" w:rsidRPr="00B76F83" w:rsidRDefault="00B76F83" w:rsidP="00B76F83">
      <w:pPr>
        <w:shd w:val="clear" w:color="auto" w:fill="FFFFFF"/>
        <w:spacing w:before="100" w:beforeAutospacing="1" w:after="100" w:afterAutospacing="1" w:line="240" w:lineRule="auto"/>
        <w:rPr>
          <w:rFonts w:ascii="Neue Helvetica W01" w:eastAsia="Times New Roman" w:hAnsi="Neue Helvetica W01" w:cs="Times New Roman"/>
          <w:color w:val="424242"/>
          <w:sz w:val="21"/>
          <w:szCs w:val="21"/>
        </w:rPr>
      </w:pPr>
      <w:r w:rsidRPr="00B76F83">
        <w:rPr>
          <w:rFonts w:ascii="Neue Helvetica W01" w:eastAsia="Times New Roman" w:hAnsi="Neue Helvetica W01" w:cs="Times New Roman"/>
          <w:color w:val="424242"/>
          <w:sz w:val="21"/>
          <w:szCs w:val="21"/>
        </w:rPr>
        <w:t>In 1885, German psychologist Hermann </w:t>
      </w:r>
      <w:proofErr w:type="spellStart"/>
      <w:r w:rsidRPr="00B76F83">
        <w:rPr>
          <w:rFonts w:ascii="Neue Helvetica W01" w:eastAsia="Times New Roman" w:hAnsi="Neue Helvetica W01" w:cs="Times New Roman"/>
          <w:color w:val="424242"/>
          <w:sz w:val="21"/>
          <w:szCs w:val="21"/>
        </w:rPr>
        <w:t>Ebbinghaus</w:t>
      </w:r>
      <w:proofErr w:type="spellEnd"/>
      <w:r w:rsidRPr="00B76F83">
        <w:rPr>
          <w:rFonts w:ascii="Neue Helvetica W01" w:eastAsia="Times New Roman" w:hAnsi="Neue Helvetica W01" w:cs="Times New Roman"/>
          <w:color w:val="424242"/>
          <w:sz w:val="21"/>
          <w:szCs w:val="21"/>
        </w:rPr>
        <w:t> analyzed the process of memorization. First, he memorized lists of nonsense syllables. Then he measured how much he learned (retained) when he attempted to relearn each list. He tested himself over different periods of time from 20 minutes later to 30 days later. The result is his famous forgetting curve (</w:t>
      </w:r>
      <w:hyperlink r:id="rId6" w:anchor="Figure_08_03_Ebbinghaus" w:history="1">
        <w:r w:rsidRPr="00B76F83">
          <w:rPr>
            <w:rFonts w:ascii="Neue Helvetica W01" w:eastAsia="Times New Roman" w:hAnsi="Neue Helvetica W01" w:cs="Times New Roman"/>
            <w:color w:val="027EB5"/>
            <w:sz w:val="21"/>
            <w:szCs w:val="21"/>
            <w:u w:val="single"/>
          </w:rPr>
          <w:t>Figure 8.15</w:t>
        </w:r>
      </w:hyperlink>
      <w:r w:rsidRPr="00B76F83">
        <w:rPr>
          <w:rFonts w:ascii="Neue Helvetica W01" w:eastAsia="Times New Roman" w:hAnsi="Neue Helvetica W01" w:cs="Times New Roman"/>
          <w:color w:val="424242"/>
          <w:sz w:val="21"/>
          <w:szCs w:val="21"/>
        </w:rPr>
        <w:t>). Due to storage decay, an average person will lose 50% of the memorized information after 20 minutes and 70% of the information after 24 hours (</w:t>
      </w:r>
      <w:proofErr w:type="spellStart"/>
      <w:r w:rsidRPr="00B76F83">
        <w:rPr>
          <w:rFonts w:ascii="Neue Helvetica W01" w:eastAsia="Times New Roman" w:hAnsi="Neue Helvetica W01" w:cs="Times New Roman"/>
          <w:color w:val="424242"/>
          <w:sz w:val="21"/>
          <w:szCs w:val="21"/>
        </w:rPr>
        <w:t>Ebbinghaus</w:t>
      </w:r>
      <w:proofErr w:type="spellEnd"/>
      <w:r w:rsidRPr="00B76F83">
        <w:rPr>
          <w:rFonts w:ascii="Neue Helvetica W01" w:eastAsia="Times New Roman" w:hAnsi="Neue Helvetica W01" w:cs="Times New Roman"/>
          <w:color w:val="424242"/>
          <w:sz w:val="21"/>
          <w:szCs w:val="21"/>
        </w:rPr>
        <w:t>, 1885/1964). Your memory for new information decays quickly and then eventually levels out.</w:t>
      </w:r>
    </w:p>
    <w:p w:rsidR="00B76F83" w:rsidRPr="00B76F83" w:rsidRDefault="00B76F83" w:rsidP="00B76F83">
      <w:pPr>
        <w:shd w:val="clear" w:color="auto" w:fill="FFFFFF"/>
        <w:spacing w:after="0" w:line="240" w:lineRule="auto"/>
        <w:rPr>
          <w:rFonts w:ascii="Neue Helvetica W01" w:eastAsia="Times New Roman" w:hAnsi="Neue Helvetica W01" w:cs="Times New Roman"/>
          <w:color w:val="424242"/>
          <w:sz w:val="21"/>
          <w:szCs w:val="21"/>
        </w:rPr>
      </w:pPr>
      <w:r w:rsidRPr="00B76F83">
        <w:rPr>
          <w:rFonts w:ascii="Neue Helvetica W01" w:eastAsia="Times New Roman" w:hAnsi="Neue Helvetica W01" w:cs="Times New Roman"/>
          <w:noProof/>
          <w:color w:val="424242"/>
          <w:sz w:val="21"/>
          <w:szCs w:val="21"/>
        </w:rPr>
        <w:lastRenderedPageBreak/>
        <w:drawing>
          <wp:inline distT="0" distB="0" distL="0" distR="0" wp14:anchorId="151A0819" wp14:editId="37803E9C">
            <wp:extent cx="6957695" cy="3975735"/>
            <wp:effectExtent l="0" t="0" r="0" b="5715"/>
            <wp:docPr id="1" name="7" descr="A line graph has an x-axis labeled “elapsed time since learning” with a scale listing these intervals: 0, 20, and 60 minutes; 9, 24, and 48 hours; and 6 and 31 days. The y-axis is labeled “retention (%)” with a scale of zero to 100. The line reflects these approximate data points: 0 minutes is 100%, 20 minutes is 55%, 60 minutes is 40%, 9 hours is 37%, 24 hours is 30%, 48 hours is 25%, 6 days is 20%, and 31 days is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 descr="A line graph has an x-axis labeled “elapsed time since learning” with a scale listing these intervals: 0, 20, and 60 minutes; 9, 24, and 48 hours; and 6 and 31 days. The y-axis is labeled “retention (%)” with a scale of zero to 100. The line reflects these approximate data points: 0 minutes is 100%, 20 minutes is 55%, 60 minutes is 40%, 9 hours is 37%, 24 hours is 30%, 48 hours is 25%, 6 days is 20%, and 31 days is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57695" cy="3975735"/>
                    </a:xfrm>
                    <a:prstGeom prst="rect">
                      <a:avLst/>
                    </a:prstGeom>
                    <a:noFill/>
                    <a:ln>
                      <a:noFill/>
                    </a:ln>
                  </pic:spPr>
                </pic:pic>
              </a:graphicData>
            </a:graphic>
          </wp:inline>
        </w:drawing>
      </w:r>
    </w:p>
    <w:p w:rsidR="00B76F83" w:rsidRPr="00B76F83" w:rsidRDefault="00B76F83" w:rsidP="00B76F83">
      <w:pPr>
        <w:shd w:val="clear" w:color="auto" w:fill="FFFFFF"/>
        <w:spacing w:after="0" w:line="240" w:lineRule="auto"/>
        <w:rPr>
          <w:rFonts w:ascii="Neue Helvetica W01" w:eastAsia="Times New Roman" w:hAnsi="Neue Helvetica W01" w:cs="Times New Roman"/>
          <w:color w:val="424242"/>
          <w:sz w:val="21"/>
          <w:szCs w:val="21"/>
        </w:rPr>
      </w:pPr>
      <w:r w:rsidRPr="00B76F83">
        <w:rPr>
          <w:rFonts w:ascii="Neue Helvetica W01" w:eastAsia="Times New Roman" w:hAnsi="Neue Helvetica W01" w:cs="Times New Roman"/>
          <w:b/>
          <w:bCs/>
          <w:color w:val="424242"/>
          <w:sz w:val="21"/>
          <w:szCs w:val="21"/>
        </w:rPr>
        <w:t>Figure 8.15</w:t>
      </w:r>
      <w:r w:rsidRPr="00B76F83">
        <w:rPr>
          <w:rFonts w:ascii="Neue Helvetica W01" w:eastAsia="Times New Roman" w:hAnsi="Neue Helvetica W01" w:cs="Times New Roman"/>
          <w:color w:val="424242"/>
          <w:sz w:val="21"/>
          <w:szCs w:val="21"/>
        </w:rPr>
        <w:t xml:space="preserve"> The </w:t>
      </w:r>
      <w:proofErr w:type="spellStart"/>
      <w:r w:rsidRPr="00B76F83">
        <w:rPr>
          <w:rFonts w:ascii="Neue Helvetica W01" w:eastAsia="Times New Roman" w:hAnsi="Neue Helvetica W01" w:cs="Times New Roman"/>
          <w:color w:val="424242"/>
          <w:sz w:val="21"/>
          <w:szCs w:val="21"/>
        </w:rPr>
        <w:t>Ebbinghaus</w:t>
      </w:r>
      <w:proofErr w:type="spellEnd"/>
      <w:r w:rsidRPr="00B76F83">
        <w:rPr>
          <w:rFonts w:ascii="Neue Helvetica W01" w:eastAsia="Times New Roman" w:hAnsi="Neue Helvetica W01" w:cs="Times New Roman"/>
          <w:color w:val="424242"/>
          <w:sz w:val="21"/>
          <w:szCs w:val="21"/>
        </w:rPr>
        <w:t xml:space="preserve"> forgetting curve shows how quickly memory for new information decays.</w:t>
      </w:r>
    </w:p>
    <w:p w:rsidR="00B76F83" w:rsidRPr="00B76F83" w:rsidRDefault="00B76F83" w:rsidP="00B76F83">
      <w:pPr>
        <w:shd w:val="clear" w:color="auto" w:fill="FFFFFF"/>
        <w:spacing w:before="100" w:beforeAutospacing="1" w:after="100" w:afterAutospacing="1" w:line="240" w:lineRule="auto"/>
        <w:rPr>
          <w:rFonts w:ascii="Neue Helvetica W01" w:eastAsia="Times New Roman" w:hAnsi="Neue Helvetica W01" w:cs="Times New Roman"/>
          <w:color w:val="424242"/>
          <w:sz w:val="21"/>
          <w:szCs w:val="21"/>
        </w:rPr>
      </w:pPr>
      <w:r w:rsidRPr="00B76F83">
        <w:rPr>
          <w:rFonts w:ascii="Neue Helvetica W01" w:eastAsia="Times New Roman" w:hAnsi="Neue Helvetica W01" w:cs="Times New Roman"/>
          <w:color w:val="424242"/>
          <w:sz w:val="21"/>
          <w:szCs w:val="21"/>
        </w:rPr>
        <w:t>Are you constantly losing your cell phone? Have you ever driven back home to make sure you turned off the stove? Have you ever walked into a room for something, but forgotten what it was? You probably answered yes to at least one, if not all, of these examples—but don’t worry, you are not alone. We are all prone to committing the memory error known as </w:t>
      </w:r>
      <w:r w:rsidRPr="00B76F83">
        <w:rPr>
          <w:rFonts w:ascii="Neue Helvetica W01" w:eastAsia="Times New Roman" w:hAnsi="Neue Helvetica W01" w:cs="Times New Roman"/>
          <w:b/>
          <w:bCs/>
          <w:color w:val="424242"/>
          <w:sz w:val="21"/>
          <w:szCs w:val="21"/>
        </w:rPr>
        <w:t>absentmindedness</w:t>
      </w:r>
      <w:r w:rsidRPr="00B76F83">
        <w:rPr>
          <w:rFonts w:ascii="Neue Helvetica W01" w:eastAsia="Times New Roman" w:hAnsi="Neue Helvetica W01" w:cs="Times New Roman"/>
          <w:color w:val="424242"/>
          <w:sz w:val="21"/>
          <w:szCs w:val="21"/>
        </w:rPr>
        <w:t>. These lapses in memory are caused by breaks in attention or our focus being somewhere else.</w:t>
      </w:r>
    </w:p>
    <w:p w:rsidR="00B76F83" w:rsidRPr="00B76F83" w:rsidRDefault="00B76F83" w:rsidP="00B76F83">
      <w:pPr>
        <w:shd w:val="clear" w:color="auto" w:fill="FFFFFF"/>
        <w:spacing w:before="100" w:beforeAutospacing="1" w:after="100" w:afterAutospacing="1" w:line="240" w:lineRule="auto"/>
        <w:rPr>
          <w:rFonts w:ascii="Neue Helvetica W01" w:eastAsia="Times New Roman" w:hAnsi="Neue Helvetica W01" w:cs="Times New Roman"/>
          <w:color w:val="424242"/>
          <w:sz w:val="21"/>
          <w:szCs w:val="21"/>
        </w:rPr>
      </w:pPr>
      <w:r w:rsidRPr="00B76F83">
        <w:rPr>
          <w:rFonts w:ascii="Neue Helvetica W01" w:eastAsia="Times New Roman" w:hAnsi="Neue Helvetica W01" w:cs="Times New Roman"/>
          <w:color w:val="424242"/>
          <w:sz w:val="21"/>
          <w:szCs w:val="21"/>
        </w:rPr>
        <w:t>Cynthia, a psychologist, recalls a time when she recently committed the memory error of absentmindedness.</w:t>
      </w:r>
    </w:p>
    <w:p w:rsidR="00B76F83" w:rsidRPr="00B76F83" w:rsidRDefault="00B76F83" w:rsidP="00B76F83">
      <w:pPr>
        <w:shd w:val="clear" w:color="auto" w:fill="FFFFFF"/>
        <w:spacing w:beforeAutospacing="1" w:after="100" w:afterAutospacing="1" w:line="240" w:lineRule="auto"/>
        <w:rPr>
          <w:rFonts w:ascii="Neue Helvetica W01" w:eastAsia="Times New Roman" w:hAnsi="Neue Helvetica W01" w:cs="Times New Roman"/>
          <w:color w:val="424242"/>
          <w:sz w:val="21"/>
          <w:szCs w:val="21"/>
        </w:rPr>
      </w:pPr>
      <w:r w:rsidRPr="00B76F83">
        <w:rPr>
          <w:rFonts w:ascii="Neue Helvetica W01" w:eastAsia="Times New Roman" w:hAnsi="Neue Helvetica W01" w:cs="Times New Roman"/>
          <w:color w:val="424242"/>
          <w:sz w:val="21"/>
          <w:szCs w:val="21"/>
        </w:rPr>
        <w:t>When I was completing court-ordered psychological evaluations, each time I went to the court, I was issued a temporary identification card with a magnetic strip which would open otherwise locked doors. As you can imagine, in a courtroom, this identification is valuable and important and no one wanted it to be lost or be picked up by a criminal. At the end of the day, I would hand in my temporary identification. One day, when I was almost done with an evaluation, my daughter’s day care called and said she was sick and needed to be picked up. It was flu season, I didn’t know how sick she was, and I was concerned. I finished up the evaluation in the next ten minutes, packed up my tools, and rushed to drive to my daughter’s day care. After I picked up my daughter, I could not remember if I had handed back my identification or if I had left it sitting out on a table. I immediately called the court to check. It turned out that I had handed back my identification. Why could I not remember that? (</w:t>
      </w:r>
      <w:proofErr w:type="gramStart"/>
      <w:r w:rsidRPr="00B76F83">
        <w:rPr>
          <w:rFonts w:ascii="Neue Helvetica W01" w:eastAsia="Times New Roman" w:hAnsi="Neue Helvetica W01" w:cs="Times New Roman"/>
          <w:color w:val="424242"/>
          <w:sz w:val="21"/>
          <w:szCs w:val="21"/>
        </w:rPr>
        <w:t>personal</w:t>
      </w:r>
      <w:proofErr w:type="gramEnd"/>
      <w:r w:rsidRPr="00B76F83">
        <w:rPr>
          <w:rFonts w:ascii="Neue Helvetica W01" w:eastAsia="Times New Roman" w:hAnsi="Neue Helvetica W01" w:cs="Times New Roman"/>
          <w:color w:val="424242"/>
          <w:sz w:val="21"/>
          <w:szCs w:val="21"/>
        </w:rPr>
        <w:t xml:space="preserve"> communication, September 5, 2013)</w:t>
      </w:r>
    </w:p>
    <w:p w:rsidR="00B76F83" w:rsidRPr="00B76F83" w:rsidRDefault="00B76F83" w:rsidP="00B76F83">
      <w:pPr>
        <w:shd w:val="clear" w:color="auto" w:fill="FFFFFF"/>
        <w:spacing w:before="100" w:beforeAutospacing="1" w:after="100" w:afterAutospacing="1" w:line="240" w:lineRule="auto"/>
        <w:rPr>
          <w:rFonts w:ascii="Neue Helvetica W01" w:eastAsia="Times New Roman" w:hAnsi="Neue Helvetica W01" w:cs="Times New Roman"/>
          <w:color w:val="424242"/>
          <w:sz w:val="21"/>
          <w:szCs w:val="21"/>
        </w:rPr>
      </w:pPr>
      <w:r w:rsidRPr="00B76F83">
        <w:rPr>
          <w:rFonts w:ascii="Neue Helvetica W01" w:eastAsia="Times New Roman" w:hAnsi="Neue Helvetica W01" w:cs="Times New Roman"/>
          <w:color w:val="424242"/>
          <w:sz w:val="21"/>
          <w:szCs w:val="21"/>
        </w:rPr>
        <w:t>When have you experienced absentmindedness?</w:t>
      </w:r>
    </w:p>
    <w:p w:rsidR="00B76F83" w:rsidRPr="00B76F83" w:rsidRDefault="00B76F83" w:rsidP="00B76F83">
      <w:pPr>
        <w:shd w:val="clear" w:color="auto" w:fill="FFFFFF"/>
        <w:spacing w:before="100" w:beforeAutospacing="1" w:after="100" w:afterAutospacing="1" w:line="240" w:lineRule="auto"/>
        <w:rPr>
          <w:rFonts w:ascii="Neue Helvetica W01" w:eastAsia="Times New Roman" w:hAnsi="Neue Helvetica W01" w:cs="Times New Roman"/>
          <w:color w:val="424242"/>
          <w:sz w:val="21"/>
          <w:szCs w:val="21"/>
        </w:rPr>
      </w:pPr>
      <w:r w:rsidRPr="00B76F83">
        <w:rPr>
          <w:rFonts w:ascii="Neue Helvetica W01" w:eastAsia="Times New Roman" w:hAnsi="Neue Helvetica W01" w:cs="Times New Roman"/>
          <w:color w:val="424242"/>
          <w:sz w:val="21"/>
          <w:szCs w:val="21"/>
        </w:rPr>
        <w:t>“I just went and saw this movie called </w:t>
      </w:r>
      <w:r w:rsidRPr="00B76F83">
        <w:rPr>
          <w:rFonts w:ascii="Neue Helvetica W01" w:eastAsia="Times New Roman" w:hAnsi="Neue Helvetica W01" w:cs="Times New Roman"/>
          <w:i/>
          <w:iCs/>
          <w:color w:val="424242"/>
          <w:sz w:val="21"/>
          <w:szCs w:val="21"/>
        </w:rPr>
        <w:t>Oblivion</w:t>
      </w:r>
      <w:r w:rsidRPr="00B76F83">
        <w:rPr>
          <w:rFonts w:ascii="Neue Helvetica W01" w:eastAsia="Times New Roman" w:hAnsi="Neue Helvetica W01" w:cs="Times New Roman"/>
          <w:color w:val="424242"/>
          <w:sz w:val="21"/>
          <w:szCs w:val="21"/>
        </w:rPr>
        <w:t>, and it had that famous actor in it. Oh, what’s his name? He’s been in all of those movies, like </w:t>
      </w:r>
      <w:r w:rsidRPr="00B76F83">
        <w:rPr>
          <w:rFonts w:ascii="Neue Helvetica W01" w:eastAsia="Times New Roman" w:hAnsi="Neue Helvetica W01" w:cs="Times New Roman"/>
          <w:i/>
          <w:iCs/>
          <w:color w:val="424242"/>
          <w:sz w:val="21"/>
          <w:szCs w:val="21"/>
        </w:rPr>
        <w:t xml:space="preserve">The </w:t>
      </w:r>
      <w:proofErr w:type="spellStart"/>
      <w:r w:rsidRPr="00B76F83">
        <w:rPr>
          <w:rFonts w:ascii="Neue Helvetica W01" w:eastAsia="Times New Roman" w:hAnsi="Neue Helvetica W01" w:cs="Times New Roman"/>
          <w:i/>
          <w:iCs/>
          <w:color w:val="424242"/>
          <w:sz w:val="21"/>
          <w:szCs w:val="21"/>
        </w:rPr>
        <w:t>Shawshank</w:t>
      </w:r>
      <w:proofErr w:type="spellEnd"/>
      <w:r w:rsidRPr="00B76F83">
        <w:rPr>
          <w:rFonts w:ascii="Neue Helvetica W01" w:eastAsia="Times New Roman" w:hAnsi="Neue Helvetica W01" w:cs="Times New Roman"/>
          <w:i/>
          <w:iCs/>
          <w:color w:val="424242"/>
          <w:sz w:val="21"/>
          <w:szCs w:val="21"/>
        </w:rPr>
        <w:t xml:space="preserve"> Redemption</w:t>
      </w:r>
      <w:r w:rsidRPr="00B76F83">
        <w:rPr>
          <w:rFonts w:ascii="Neue Helvetica W01" w:eastAsia="Times New Roman" w:hAnsi="Neue Helvetica W01" w:cs="Times New Roman"/>
          <w:color w:val="424242"/>
          <w:sz w:val="21"/>
          <w:szCs w:val="21"/>
        </w:rPr>
        <w:t> and </w:t>
      </w:r>
      <w:r w:rsidRPr="00B76F83">
        <w:rPr>
          <w:rFonts w:ascii="Neue Helvetica W01" w:eastAsia="Times New Roman" w:hAnsi="Neue Helvetica W01" w:cs="Times New Roman"/>
          <w:i/>
          <w:iCs/>
          <w:color w:val="424242"/>
          <w:sz w:val="21"/>
          <w:szCs w:val="21"/>
        </w:rPr>
        <w:t>The Dark Knight</w:t>
      </w:r>
      <w:r w:rsidRPr="00B76F83">
        <w:rPr>
          <w:rFonts w:ascii="Neue Helvetica W01" w:eastAsia="Times New Roman" w:hAnsi="Neue Helvetica W01" w:cs="Times New Roman"/>
          <w:color w:val="424242"/>
          <w:sz w:val="21"/>
          <w:szCs w:val="21"/>
        </w:rPr>
        <w:t xml:space="preserve"> trilogy. I think he’s even won an Oscar. Oh gosh, I can picture his face in my mind, and hear his distinctive voice, but I just can’t think </w:t>
      </w:r>
      <w:r w:rsidRPr="00B76F83">
        <w:rPr>
          <w:rFonts w:ascii="Neue Helvetica W01" w:eastAsia="Times New Roman" w:hAnsi="Neue Helvetica W01" w:cs="Times New Roman"/>
          <w:color w:val="424242"/>
          <w:sz w:val="21"/>
          <w:szCs w:val="21"/>
        </w:rPr>
        <w:lastRenderedPageBreak/>
        <w:t>of his name! This is going to bug me until I can remember it!” This particular error can be so frustrating because you have the information right on the tip of your tongue. Have you ever experienced this? If so, you’ve committed the error known as </w:t>
      </w:r>
      <w:r w:rsidRPr="00B76F83">
        <w:rPr>
          <w:rFonts w:ascii="Neue Helvetica W01" w:eastAsia="Times New Roman" w:hAnsi="Neue Helvetica W01" w:cs="Times New Roman"/>
          <w:b/>
          <w:bCs/>
          <w:color w:val="424242"/>
          <w:sz w:val="21"/>
          <w:szCs w:val="21"/>
        </w:rPr>
        <w:t>blocking</w:t>
      </w:r>
      <w:r w:rsidRPr="00B76F83">
        <w:rPr>
          <w:rFonts w:ascii="Neue Helvetica W01" w:eastAsia="Times New Roman" w:hAnsi="Neue Helvetica W01" w:cs="Times New Roman"/>
          <w:color w:val="424242"/>
          <w:sz w:val="21"/>
          <w:szCs w:val="21"/>
        </w:rPr>
        <w:t>: you can’t access stored information (</w:t>
      </w:r>
      <w:hyperlink r:id="rId8" w:anchor="Figure_08_03_Freeman" w:history="1">
        <w:r w:rsidRPr="00B76F83">
          <w:rPr>
            <w:rFonts w:ascii="Neue Helvetica W01" w:eastAsia="Times New Roman" w:hAnsi="Neue Helvetica W01" w:cs="Times New Roman"/>
            <w:color w:val="027EB5"/>
            <w:sz w:val="21"/>
            <w:szCs w:val="21"/>
            <w:u w:val="single"/>
          </w:rPr>
          <w:t>Figure 8.16</w:t>
        </w:r>
      </w:hyperlink>
      <w:r w:rsidRPr="00B76F83">
        <w:rPr>
          <w:rFonts w:ascii="Neue Helvetica W01" w:eastAsia="Times New Roman" w:hAnsi="Neue Helvetica W01" w:cs="Times New Roman"/>
          <w:color w:val="424242"/>
          <w:sz w:val="21"/>
          <w:szCs w:val="21"/>
        </w:rPr>
        <w:t>).</w:t>
      </w:r>
    </w:p>
    <w:p w:rsidR="00B76F83" w:rsidRPr="00B76F83" w:rsidRDefault="00B76F83" w:rsidP="00B76F83">
      <w:pPr>
        <w:shd w:val="clear" w:color="auto" w:fill="FFFFFF"/>
        <w:spacing w:after="0" w:line="240" w:lineRule="auto"/>
        <w:rPr>
          <w:rFonts w:ascii="Neue Helvetica W01" w:eastAsia="Times New Roman" w:hAnsi="Neue Helvetica W01" w:cs="Times New Roman"/>
          <w:color w:val="424242"/>
          <w:sz w:val="21"/>
          <w:szCs w:val="21"/>
        </w:rPr>
      </w:pPr>
      <w:r w:rsidRPr="00B76F83">
        <w:rPr>
          <w:rFonts w:ascii="Neue Helvetica W01" w:eastAsia="Times New Roman" w:hAnsi="Neue Helvetica W01" w:cs="Times New Roman"/>
          <w:noProof/>
          <w:color w:val="424242"/>
          <w:sz w:val="21"/>
          <w:szCs w:val="21"/>
        </w:rPr>
        <w:drawing>
          <wp:inline distT="0" distB="0" distL="0" distR="0" wp14:anchorId="22B572FD" wp14:editId="236489A0">
            <wp:extent cx="3091180" cy="5148580"/>
            <wp:effectExtent l="0" t="0" r="0" b="0"/>
            <wp:docPr id="2" name="8" descr="A photograph shows Morgan Free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 descr="A photograph shows Morgan Freema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91180" cy="5148580"/>
                    </a:xfrm>
                    <a:prstGeom prst="rect">
                      <a:avLst/>
                    </a:prstGeom>
                    <a:noFill/>
                    <a:ln>
                      <a:noFill/>
                    </a:ln>
                  </pic:spPr>
                </pic:pic>
              </a:graphicData>
            </a:graphic>
          </wp:inline>
        </w:drawing>
      </w:r>
    </w:p>
    <w:p w:rsidR="00B76F83" w:rsidRPr="00B76F83" w:rsidRDefault="00B76F83" w:rsidP="00B76F83">
      <w:pPr>
        <w:shd w:val="clear" w:color="auto" w:fill="FFFFFF"/>
        <w:spacing w:after="0" w:line="240" w:lineRule="auto"/>
        <w:rPr>
          <w:rFonts w:ascii="Neue Helvetica W01" w:eastAsia="Times New Roman" w:hAnsi="Neue Helvetica W01" w:cs="Times New Roman"/>
          <w:color w:val="424242"/>
          <w:sz w:val="21"/>
          <w:szCs w:val="21"/>
        </w:rPr>
      </w:pPr>
      <w:r w:rsidRPr="00B76F83">
        <w:rPr>
          <w:rFonts w:ascii="Neue Helvetica W01" w:eastAsia="Times New Roman" w:hAnsi="Neue Helvetica W01" w:cs="Times New Roman"/>
          <w:b/>
          <w:bCs/>
          <w:color w:val="424242"/>
          <w:sz w:val="21"/>
          <w:szCs w:val="21"/>
        </w:rPr>
        <w:t>Figure 8.16</w:t>
      </w:r>
      <w:r w:rsidRPr="00B76F83">
        <w:rPr>
          <w:rFonts w:ascii="Neue Helvetica W01" w:eastAsia="Times New Roman" w:hAnsi="Neue Helvetica W01" w:cs="Times New Roman"/>
          <w:color w:val="424242"/>
          <w:sz w:val="21"/>
          <w:szCs w:val="21"/>
        </w:rPr>
        <w:t xml:space="preserve"> Blocking is also known as tip-of-the-tongue (TOT) phenomenon. The memory is right there, but </w:t>
      </w:r>
      <w:proofErr w:type="gramStart"/>
      <w:r w:rsidRPr="00B76F83">
        <w:rPr>
          <w:rFonts w:ascii="Neue Helvetica W01" w:eastAsia="Times New Roman" w:hAnsi="Neue Helvetica W01" w:cs="Times New Roman"/>
          <w:color w:val="424242"/>
          <w:sz w:val="21"/>
          <w:szCs w:val="21"/>
        </w:rPr>
        <w:t>you</w:t>
      </w:r>
      <w:proofErr w:type="gramEnd"/>
      <w:r w:rsidRPr="00B76F83">
        <w:rPr>
          <w:rFonts w:ascii="Neue Helvetica W01" w:eastAsia="Times New Roman" w:hAnsi="Neue Helvetica W01" w:cs="Times New Roman"/>
          <w:color w:val="424242"/>
          <w:sz w:val="21"/>
          <w:szCs w:val="21"/>
        </w:rPr>
        <w:t xml:space="preserve"> can’t seem to recall it, just like not being able to remember the name of that very famous actor, Morgan Freeman. (</w:t>
      </w:r>
      <w:proofErr w:type="gramStart"/>
      <w:r w:rsidRPr="00B76F83">
        <w:rPr>
          <w:rFonts w:ascii="Neue Helvetica W01" w:eastAsia="Times New Roman" w:hAnsi="Neue Helvetica W01" w:cs="Times New Roman"/>
          <w:color w:val="424242"/>
          <w:sz w:val="21"/>
          <w:szCs w:val="21"/>
        </w:rPr>
        <w:t>credit</w:t>
      </w:r>
      <w:proofErr w:type="gramEnd"/>
      <w:r w:rsidRPr="00B76F83">
        <w:rPr>
          <w:rFonts w:ascii="Neue Helvetica W01" w:eastAsia="Times New Roman" w:hAnsi="Neue Helvetica W01" w:cs="Times New Roman"/>
          <w:color w:val="424242"/>
          <w:sz w:val="21"/>
          <w:szCs w:val="21"/>
        </w:rPr>
        <w:t>: modification of work by D. Miller)</w:t>
      </w:r>
    </w:p>
    <w:p w:rsidR="00B76F83" w:rsidRPr="00B76F83" w:rsidRDefault="00B76F83" w:rsidP="00B76F83">
      <w:pPr>
        <w:shd w:val="clear" w:color="auto" w:fill="FFFFFF"/>
        <w:spacing w:before="100" w:beforeAutospacing="1" w:after="100" w:afterAutospacing="1" w:line="240" w:lineRule="auto"/>
        <w:rPr>
          <w:rFonts w:ascii="Neue Helvetica W01" w:eastAsia="Times New Roman" w:hAnsi="Neue Helvetica W01" w:cs="Times New Roman"/>
          <w:color w:val="424242"/>
          <w:sz w:val="21"/>
          <w:szCs w:val="21"/>
        </w:rPr>
      </w:pPr>
      <w:r w:rsidRPr="00B76F83">
        <w:rPr>
          <w:rFonts w:ascii="Neue Helvetica W01" w:eastAsia="Times New Roman" w:hAnsi="Neue Helvetica W01" w:cs="Times New Roman"/>
          <w:color w:val="424242"/>
          <w:sz w:val="21"/>
          <w:szCs w:val="21"/>
        </w:rPr>
        <w:t>Now let’s take a look at the three errors of distortion: misattribution, suggestibility, and bias. </w:t>
      </w:r>
      <w:r w:rsidRPr="00B76F83">
        <w:rPr>
          <w:rFonts w:ascii="Neue Helvetica W01" w:eastAsia="Times New Roman" w:hAnsi="Neue Helvetica W01" w:cs="Times New Roman"/>
          <w:b/>
          <w:bCs/>
          <w:color w:val="424242"/>
          <w:sz w:val="21"/>
          <w:szCs w:val="21"/>
        </w:rPr>
        <w:t>Misattribution</w:t>
      </w:r>
      <w:r w:rsidRPr="00B76F83">
        <w:rPr>
          <w:rFonts w:ascii="Neue Helvetica W01" w:eastAsia="Times New Roman" w:hAnsi="Neue Helvetica W01" w:cs="Times New Roman"/>
          <w:color w:val="424242"/>
          <w:sz w:val="21"/>
          <w:szCs w:val="21"/>
        </w:rPr>
        <w:t> happens when you confuse the source of your information. Let’s say Alejandro was dating Lucia and they saw the first Hobbit movie together. Then they broke up and Alejandro saw the second Hobbit movie with someone else. Later that year, Alejandro and Lucia get back together. One day, they are discussing how the Hobbit books and movies are different and Alejandro says to Lucia, “I loved watching the second movie with you and seeing you jump out of your seat during that super scary part.” When Lucia responded with a puzzled and then angry look, Alejandro realized he’d committed the error of misattribution.</w:t>
      </w:r>
    </w:p>
    <w:p w:rsidR="00B76F83" w:rsidRPr="00B76F83" w:rsidRDefault="00B76F83" w:rsidP="00B76F83">
      <w:pPr>
        <w:shd w:val="clear" w:color="auto" w:fill="FFFFFF"/>
        <w:spacing w:before="100" w:beforeAutospacing="1" w:after="100" w:afterAutospacing="1" w:line="240" w:lineRule="auto"/>
        <w:rPr>
          <w:rFonts w:ascii="Neue Helvetica W01" w:eastAsia="Times New Roman" w:hAnsi="Neue Helvetica W01" w:cs="Times New Roman"/>
          <w:color w:val="424242"/>
          <w:sz w:val="21"/>
          <w:szCs w:val="21"/>
        </w:rPr>
      </w:pPr>
      <w:r w:rsidRPr="00B76F83">
        <w:rPr>
          <w:rFonts w:ascii="Neue Helvetica W01" w:eastAsia="Times New Roman" w:hAnsi="Neue Helvetica W01" w:cs="Times New Roman"/>
          <w:color w:val="424242"/>
          <w:sz w:val="21"/>
          <w:szCs w:val="21"/>
        </w:rPr>
        <w:t>What if someone is a victim of rape shortly after watching a television program? Is it possible that the victim could actually blame the rape on the person she saw on television because of misattribution? This is exactly what happened to Donald Thomson.</w:t>
      </w:r>
    </w:p>
    <w:p w:rsidR="00B76F83" w:rsidRPr="00B76F83" w:rsidRDefault="00B76F83" w:rsidP="00B76F83">
      <w:pPr>
        <w:shd w:val="clear" w:color="auto" w:fill="FFFFFF"/>
        <w:spacing w:beforeAutospacing="1" w:after="100" w:afterAutospacing="1" w:line="240" w:lineRule="auto"/>
        <w:rPr>
          <w:rFonts w:ascii="Neue Helvetica W01" w:eastAsia="Times New Roman" w:hAnsi="Neue Helvetica W01" w:cs="Times New Roman"/>
          <w:color w:val="424242"/>
          <w:sz w:val="21"/>
          <w:szCs w:val="21"/>
        </w:rPr>
      </w:pPr>
      <w:r w:rsidRPr="00B76F83">
        <w:rPr>
          <w:rFonts w:ascii="Neue Helvetica W01" w:eastAsia="Times New Roman" w:hAnsi="Neue Helvetica W01" w:cs="Times New Roman"/>
          <w:color w:val="424242"/>
          <w:sz w:val="21"/>
          <w:szCs w:val="21"/>
        </w:rPr>
        <w:lastRenderedPageBreak/>
        <w:t>Australian eyewitness expert Donald Thomson appeared on a live TV discussion about the unreliability of eyewitness memory. He was later arrested, placed in a lineup and identified by a victim as the man who had raped her. The police charged Thomson although the rape had occurred at the time he was on TV. They dismissed his alibi that he was in plain view of a TV audience and in the company of the other discussants, including an assistant commissioner of police. . . . Eventually, the investigators discovered that the rapist had attacked the woman as she was watching TV—the very program on which Thomson had appeared. Authorities eventually cleared Thomson. The woman had confused the rapist's face with the face that she had seen on TV. (</w:t>
      </w:r>
      <w:proofErr w:type="spellStart"/>
      <w:r w:rsidRPr="00B76F83">
        <w:rPr>
          <w:rFonts w:ascii="Neue Helvetica W01" w:eastAsia="Times New Roman" w:hAnsi="Neue Helvetica W01" w:cs="Times New Roman"/>
          <w:color w:val="424242"/>
          <w:sz w:val="21"/>
          <w:szCs w:val="21"/>
        </w:rPr>
        <w:t>Baddeley</w:t>
      </w:r>
      <w:proofErr w:type="spellEnd"/>
      <w:r w:rsidRPr="00B76F83">
        <w:rPr>
          <w:rFonts w:ascii="Neue Helvetica W01" w:eastAsia="Times New Roman" w:hAnsi="Neue Helvetica W01" w:cs="Times New Roman"/>
          <w:color w:val="424242"/>
          <w:sz w:val="21"/>
          <w:szCs w:val="21"/>
        </w:rPr>
        <w:t>, 2004, p. 133)</w:t>
      </w:r>
    </w:p>
    <w:p w:rsidR="00B76F83" w:rsidRPr="00B76F83" w:rsidRDefault="00B76F83" w:rsidP="00B76F83">
      <w:pPr>
        <w:shd w:val="clear" w:color="auto" w:fill="FFFFFF"/>
        <w:spacing w:before="100" w:beforeAutospacing="1" w:after="100" w:afterAutospacing="1" w:line="240" w:lineRule="auto"/>
        <w:rPr>
          <w:rFonts w:ascii="Neue Helvetica W01" w:eastAsia="Times New Roman" w:hAnsi="Neue Helvetica W01" w:cs="Times New Roman"/>
          <w:color w:val="424242"/>
          <w:sz w:val="21"/>
          <w:szCs w:val="21"/>
        </w:rPr>
      </w:pPr>
      <w:r w:rsidRPr="00B76F83">
        <w:rPr>
          <w:rFonts w:ascii="Neue Helvetica W01" w:eastAsia="Times New Roman" w:hAnsi="Neue Helvetica W01" w:cs="Times New Roman"/>
          <w:color w:val="424242"/>
          <w:sz w:val="21"/>
          <w:szCs w:val="21"/>
        </w:rPr>
        <w:t>The second distortion error is suggestibility. Suggestibility is similar to misattribution, since it also involves false memories, but it’s different. With misattribution you create the false memory entirely on your own, which is what the victim did in the Donald Thomson case above. With suggestibility, it comes from someone else, such as a therapist or police interviewer asking leading questions of a witness during an interview.</w:t>
      </w:r>
    </w:p>
    <w:p w:rsidR="00B76F83" w:rsidRPr="00B76F83" w:rsidRDefault="00B76F83" w:rsidP="00B76F83">
      <w:pPr>
        <w:shd w:val="clear" w:color="auto" w:fill="FFFFFF"/>
        <w:spacing w:before="100" w:beforeAutospacing="1" w:after="100" w:afterAutospacing="1" w:line="240" w:lineRule="auto"/>
        <w:rPr>
          <w:rFonts w:ascii="Neue Helvetica W01" w:eastAsia="Times New Roman" w:hAnsi="Neue Helvetica W01" w:cs="Times New Roman"/>
          <w:color w:val="424242"/>
          <w:sz w:val="21"/>
          <w:szCs w:val="21"/>
        </w:rPr>
      </w:pPr>
      <w:r w:rsidRPr="00B76F83">
        <w:rPr>
          <w:rFonts w:ascii="Neue Helvetica W01" w:eastAsia="Times New Roman" w:hAnsi="Neue Helvetica W01" w:cs="Times New Roman"/>
          <w:color w:val="424242"/>
          <w:sz w:val="21"/>
          <w:szCs w:val="21"/>
        </w:rPr>
        <w:t>Memories can also be affected by </w:t>
      </w:r>
      <w:r w:rsidRPr="00B76F83">
        <w:rPr>
          <w:rFonts w:ascii="Neue Helvetica W01" w:eastAsia="Times New Roman" w:hAnsi="Neue Helvetica W01" w:cs="Times New Roman"/>
          <w:b/>
          <w:bCs/>
          <w:color w:val="424242"/>
          <w:sz w:val="21"/>
          <w:szCs w:val="21"/>
        </w:rPr>
        <w:t>bias</w:t>
      </w:r>
      <w:r w:rsidRPr="00B76F83">
        <w:rPr>
          <w:rFonts w:ascii="Neue Helvetica W01" w:eastAsia="Times New Roman" w:hAnsi="Neue Helvetica W01" w:cs="Times New Roman"/>
          <w:color w:val="424242"/>
          <w:sz w:val="21"/>
          <w:szCs w:val="21"/>
        </w:rPr>
        <w:t xml:space="preserve">, which is the final distortion error. </w:t>
      </w:r>
      <w:proofErr w:type="spellStart"/>
      <w:r w:rsidRPr="00B76F83">
        <w:rPr>
          <w:rFonts w:ascii="Neue Helvetica W01" w:eastAsia="Times New Roman" w:hAnsi="Neue Helvetica W01" w:cs="Times New Roman"/>
          <w:color w:val="424242"/>
          <w:sz w:val="21"/>
          <w:szCs w:val="21"/>
        </w:rPr>
        <w:t>Schacter</w:t>
      </w:r>
      <w:proofErr w:type="spellEnd"/>
      <w:r w:rsidRPr="00B76F83">
        <w:rPr>
          <w:rFonts w:ascii="Neue Helvetica W01" w:eastAsia="Times New Roman" w:hAnsi="Neue Helvetica W01" w:cs="Times New Roman"/>
          <w:color w:val="424242"/>
          <w:sz w:val="21"/>
          <w:szCs w:val="21"/>
        </w:rPr>
        <w:t xml:space="preserve"> (2001) says that your feelings and view of the world can actually distort your memory of past events. There are several types of bias:</w:t>
      </w:r>
    </w:p>
    <w:p w:rsidR="00B76F83" w:rsidRPr="00B76F83" w:rsidRDefault="00B76F83" w:rsidP="00B76F83">
      <w:pPr>
        <w:numPr>
          <w:ilvl w:val="0"/>
          <w:numId w:val="1"/>
        </w:numPr>
        <w:shd w:val="clear" w:color="auto" w:fill="FFFFFF"/>
        <w:spacing w:before="100" w:beforeAutospacing="1" w:after="100" w:afterAutospacing="1" w:line="240" w:lineRule="auto"/>
        <w:rPr>
          <w:rFonts w:ascii="Neue Helvetica W01" w:eastAsia="Times New Roman" w:hAnsi="Neue Helvetica W01" w:cs="Times New Roman"/>
          <w:color w:val="424242"/>
          <w:sz w:val="21"/>
          <w:szCs w:val="21"/>
        </w:rPr>
      </w:pPr>
      <w:r w:rsidRPr="00B76F83">
        <w:rPr>
          <w:rFonts w:ascii="Neue Helvetica W01" w:eastAsia="Times New Roman" w:hAnsi="Neue Helvetica W01" w:cs="Times New Roman"/>
          <w:color w:val="424242"/>
          <w:sz w:val="21"/>
          <w:szCs w:val="21"/>
        </w:rPr>
        <w:t>Stereotypical bias involves racial and gender biases. For example, when Asian American and European American research participants were presented with a list of names, they more frequently incorrectly remembered typical African American names such as Jamal and Tyrone to be associated with the occupation basketball player, and they more frequently incorrectly remembered typical White names such as Greg and Howard to be associated with the occupation of politician (Payne, Jacoby, &amp; Lambert, 2004).</w:t>
      </w:r>
    </w:p>
    <w:p w:rsidR="00B76F83" w:rsidRPr="00B76F83" w:rsidRDefault="00B76F83" w:rsidP="00B76F83">
      <w:pPr>
        <w:numPr>
          <w:ilvl w:val="0"/>
          <w:numId w:val="1"/>
        </w:numPr>
        <w:shd w:val="clear" w:color="auto" w:fill="FFFFFF"/>
        <w:spacing w:before="100" w:beforeAutospacing="1" w:after="100" w:afterAutospacing="1" w:line="240" w:lineRule="auto"/>
        <w:rPr>
          <w:rFonts w:ascii="Neue Helvetica W01" w:eastAsia="Times New Roman" w:hAnsi="Neue Helvetica W01" w:cs="Times New Roman"/>
          <w:color w:val="424242"/>
          <w:sz w:val="21"/>
          <w:szCs w:val="21"/>
        </w:rPr>
      </w:pPr>
      <w:r w:rsidRPr="00B76F83">
        <w:rPr>
          <w:rFonts w:ascii="Neue Helvetica W01" w:eastAsia="Times New Roman" w:hAnsi="Neue Helvetica W01" w:cs="Times New Roman"/>
          <w:color w:val="424242"/>
          <w:sz w:val="21"/>
          <w:szCs w:val="21"/>
        </w:rPr>
        <w:t>Egocentric bias involves enhancing our memories of the past (Payne et al., 2004). Did you really score the winning goal in that big soccer match, or did you just assist?</w:t>
      </w:r>
    </w:p>
    <w:p w:rsidR="00B76F83" w:rsidRPr="00B76F83" w:rsidRDefault="00B76F83" w:rsidP="00B76F83">
      <w:pPr>
        <w:numPr>
          <w:ilvl w:val="0"/>
          <w:numId w:val="1"/>
        </w:numPr>
        <w:shd w:val="clear" w:color="auto" w:fill="FFFFFF"/>
        <w:spacing w:before="100" w:beforeAutospacing="1" w:after="100" w:afterAutospacing="1" w:line="240" w:lineRule="auto"/>
        <w:rPr>
          <w:rFonts w:ascii="Neue Helvetica W01" w:eastAsia="Times New Roman" w:hAnsi="Neue Helvetica W01" w:cs="Times New Roman"/>
          <w:color w:val="424242"/>
          <w:sz w:val="21"/>
          <w:szCs w:val="21"/>
        </w:rPr>
      </w:pPr>
      <w:r w:rsidRPr="00B76F83">
        <w:rPr>
          <w:rFonts w:ascii="Neue Helvetica W01" w:eastAsia="Times New Roman" w:hAnsi="Neue Helvetica W01" w:cs="Times New Roman"/>
          <w:color w:val="424242"/>
          <w:sz w:val="21"/>
          <w:szCs w:val="21"/>
        </w:rPr>
        <w:t>Hindsight bias happens when we think an outcome was inevitable after the fact. This is the “I knew it all along” phenomenon. The reconstructive nature of memory contributes to hindsight bias (Carli, 1999). We remember untrue events that seem to confirm that we knew the outcome all along.</w:t>
      </w:r>
    </w:p>
    <w:p w:rsidR="00B76F83" w:rsidRPr="00B76F83" w:rsidRDefault="00B76F83" w:rsidP="00B76F83">
      <w:pPr>
        <w:shd w:val="clear" w:color="auto" w:fill="FFFFFF"/>
        <w:spacing w:before="100" w:beforeAutospacing="1" w:after="100" w:afterAutospacing="1" w:line="240" w:lineRule="auto"/>
        <w:rPr>
          <w:rFonts w:ascii="Neue Helvetica W01" w:eastAsia="Times New Roman" w:hAnsi="Neue Helvetica W01" w:cs="Times New Roman"/>
          <w:color w:val="424242"/>
          <w:sz w:val="21"/>
          <w:szCs w:val="21"/>
        </w:rPr>
      </w:pPr>
      <w:r w:rsidRPr="00B76F83">
        <w:rPr>
          <w:rFonts w:ascii="Neue Helvetica W01" w:eastAsia="Times New Roman" w:hAnsi="Neue Helvetica W01" w:cs="Times New Roman"/>
          <w:color w:val="424242"/>
          <w:sz w:val="21"/>
          <w:szCs w:val="21"/>
        </w:rPr>
        <w:t>Have you ever had a song play over and over in your head? How about a memory of a traumatic event, something you really do not want to think about? When you keep remembering something, to the point where you can’t “get it out of your head” and it interferes with your ability to concentrate on other things, it is called </w:t>
      </w:r>
      <w:r w:rsidRPr="00B76F83">
        <w:rPr>
          <w:rFonts w:ascii="Neue Helvetica W01" w:eastAsia="Times New Roman" w:hAnsi="Neue Helvetica W01" w:cs="Times New Roman"/>
          <w:b/>
          <w:bCs/>
          <w:color w:val="424242"/>
          <w:sz w:val="21"/>
          <w:szCs w:val="21"/>
        </w:rPr>
        <w:t>persistence</w:t>
      </w:r>
      <w:r w:rsidRPr="00B76F83">
        <w:rPr>
          <w:rFonts w:ascii="Neue Helvetica W01" w:eastAsia="Times New Roman" w:hAnsi="Neue Helvetica W01" w:cs="Times New Roman"/>
          <w:color w:val="424242"/>
          <w:sz w:val="21"/>
          <w:szCs w:val="21"/>
        </w:rPr>
        <w:t xml:space="preserve">. </w:t>
      </w:r>
      <w:proofErr w:type="gramStart"/>
      <w:r w:rsidRPr="00B76F83">
        <w:rPr>
          <w:rFonts w:ascii="Neue Helvetica W01" w:eastAsia="Times New Roman" w:hAnsi="Neue Helvetica W01" w:cs="Times New Roman"/>
          <w:color w:val="424242"/>
          <w:sz w:val="21"/>
          <w:szCs w:val="21"/>
        </w:rPr>
        <w:t>It’s</w:t>
      </w:r>
      <w:proofErr w:type="gramEnd"/>
      <w:r w:rsidRPr="00B76F83">
        <w:rPr>
          <w:rFonts w:ascii="Neue Helvetica W01" w:eastAsia="Times New Roman" w:hAnsi="Neue Helvetica W01" w:cs="Times New Roman"/>
          <w:color w:val="424242"/>
          <w:sz w:val="21"/>
          <w:szCs w:val="21"/>
        </w:rPr>
        <w:t xml:space="preserve"> </w:t>
      </w:r>
      <w:proofErr w:type="spellStart"/>
      <w:r w:rsidRPr="00B76F83">
        <w:rPr>
          <w:rFonts w:ascii="Neue Helvetica W01" w:eastAsia="Times New Roman" w:hAnsi="Neue Helvetica W01" w:cs="Times New Roman"/>
          <w:color w:val="424242"/>
          <w:sz w:val="21"/>
          <w:szCs w:val="21"/>
        </w:rPr>
        <w:t>Schacter’s</w:t>
      </w:r>
      <w:proofErr w:type="spellEnd"/>
      <w:r w:rsidRPr="00B76F83">
        <w:rPr>
          <w:rFonts w:ascii="Neue Helvetica W01" w:eastAsia="Times New Roman" w:hAnsi="Neue Helvetica W01" w:cs="Times New Roman"/>
          <w:color w:val="424242"/>
          <w:sz w:val="21"/>
          <w:szCs w:val="21"/>
        </w:rPr>
        <w:t xml:space="preserve"> seventh and last memory error. It’s actually a failure of our memory system because we involuntarily recall unwanted memories, particularly unpleasant ones (</w:t>
      </w:r>
      <w:hyperlink r:id="rId10" w:anchor="Figure_08_03_Soldiers" w:history="1">
        <w:r w:rsidRPr="00B76F83">
          <w:rPr>
            <w:rFonts w:ascii="Neue Helvetica W01" w:eastAsia="Times New Roman" w:hAnsi="Neue Helvetica W01" w:cs="Times New Roman"/>
            <w:color w:val="027EB5"/>
            <w:sz w:val="21"/>
            <w:szCs w:val="21"/>
            <w:u w:val="single"/>
          </w:rPr>
          <w:t>Figure 8.17</w:t>
        </w:r>
      </w:hyperlink>
      <w:r w:rsidRPr="00B76F83">
        <w:rPr>
          <w:rFonts w:ascii="Neue Helvetica W01" w:eastAsia="Times New Roman" w:hAnsi="Neue Helvetica W01" w:cs="Times New Roman"/>
          <w:color w:val="424242"/>
          <w:sz w:val="21"/>
          <w:szCs w:val="21"/>
        </w:rPr>
        <w:t>). For instance, you witness a horrific car accident on the way to work one morning, and you can’t concentrate on work because you keep remembering the scene.</w:t>
      </w:r>
    </w:p>
    <w:p w:rsidR="00B76F83" w:rsidRPr="00B76F83" w:rsidRDefault="00B76F83" w:rsidP="00B76F83">
      <w:pPr>
        <w:shd w:val="clear" w:color="auto" w:fill="FFFFFF"/>
        <w:spacing w:after="0" w:line="240" w:lineRule="auto"/>
        <w:rPr>
          <w:rFonts w:ascii="Neue Helvetica W01" w:eastAsia="Times New Roman" w:hAnsi="Neue Helvetica W01" w:cs="Times New Roman"/>
          <w:color w:val="424242"/>
          <w:sz w:val="21"/>
          <w:szCs w:val="21"/>
        </w:rPr>
      </w:pPr>
      <w:r w:rsidRPr="00B76F83">
        <w:rPr>
          <w:rFonts w:ascii="Neue Helvetica W01" w:eastAsia="Times New Roman" w:hAnsi="Neue Helvetica W01" w:cs="Times New Roman"/>
          <w:noProof/>
          <w:color w:val="424242"/>
          <w:sz w:val="21"/>
          <w:szCs w:val="21"/>
        </w:rPr>
        <w:drawing>
          <wp:inline distT="0" distB="0" distL="0" distR="0" wp14:anchorId="26090776" wp14:editId="5CCDEA68">
            <wp:extent cx="3091180" cy="2057400"/>
            <wp:effectExtent l="0" t="0" r="0" b="0"/>
            <wp:docPr id="3" name="9" descr="A photograph shows two soldiers physically figh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 descr="A photograph shows two soldiers physically fighti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91180" cy="2057400"/>
                    </a:xfrm>
                    <a:prstGeom prst="rect">
                      <a:avLst/>
                    </a:prstGeom>
                    <a:noFill/>
                    <a:ln>
                      <a:noFill/>
                    </a:ln>
                  </pic:spPr>
                </pic:pic>
              </a:graphicData>
            </a:graphic>
          </wp:inline>
        </w:drawing>
      </w:r>
    </w:p>
    <w:p w:rsidR="00B76F83" w:rsidRPr="00B76F83" w:rsidRDefault="00B76F83" w:rsidP="00B76F83">
      <w:pPr>
        <w:shd w:val="clear" w:color="auto" w:fill="FFFFFF"/>
        <w:spacing w:after="0" w:line="240" w:lineRule="auto"/>
        <w:rPr>
          <w:rFonts w:ascii="Neue Helvetica W01" w:eastAsia="Times New Roman" w:hAnsi="Neue Helvetica W01" w:cs="Times New Roman"/>
          <w:color w:val="424242"/>
          <w:sz w:val="21"/>
          <w:szCs w:val="21"/>
        </w:rPr>
      </w:pPr>
      <w:r w:rsidRPr="00B76F83">
        <w:rPr>
          <w:rFonts w:ascii="Neue Helvetica W01" w:eastAsia="Times New Roman" w:hAnsi="Neue Helvetica W01" w:cs="Times New Roman"/>
          <w:b/>
          <w:bCs/>
          <w:color w:val="424242"/>
          <w:sz w:val="21"/>
          <w:szCs w:val="21"/>
        </w:rPr>
        <w:t>Figure 8.17</w:t>
      </w:r>
      <w:r w:rsidRPr="00B76F83">
        <w:rPr>
          <w:rFonts w:ascii="Neue Helvetica W01" w:eastAsia="Times New Roman" w:hAnsi="Neue Helvetica W01" w:cs="Times New Roman"/>
          <w:color w:val="424242"/>
          <w:sz w:val="21"/>
          <w:szCs w:val="21"/>
        </w:rPr>
        <w:t> Many veterans of military conflicts involuntarily recall unwanted, unpleasant memories. (</w:t>
      </w:r>
      <w:proofErr w:type="gramStart"/>
      <w:r w:rsidRPr="00B76F83">
        <w:rPr>
          <w:rFonts w:ascii="Neue Helvetica W01" w:eastAsia="Times New Roman" w:hAnsi="Neue Helvetica W01" w:cs="Times New Roman"/>
          <w:color w:val="424242"/>
          <w:sz w:val="21"/>
          <w:szCs w:val="21"/>
        </w:rPr>
        <w:t>credit</w:t>
      </w:r>
      <w:proofErr w:type="gramEnd"/>
      <w:r w:rsidRPr="00B76F83">
        <w:rPr>
          <w:rFonts w:ascii="Neue Helvetica W01" w:eastAsia="Times New Roman" w:hAnsi="Neue Helvetica W01" w:cs="Times New Roman"/>
          <w:color w:val="424242"/>
          <w:sz w:val="21"/>
          <w:szCs w:val="21"/>
        </w:rPr>
        <w:t xml:space="preserve">: Department of Defense photo by U.S. Air Force Tech. Sgt. Michael R. </w:t>
      </w:r>
      <w:proofErr w:type="spellStart"/>
      <w:r w:rsidRPr="00B76F83">
        <w:rPr>
          <w:rFonts w:ascii="Neue Helvetica W01" w:eastAsia="Times New Roman" w:hAnsi="Neue Helvetica W01" w:cs="Times New Roman"/>
          <w:color w:val="424242"/>
          <w:sz w:val="21"/>
          <w:szCs w:val="21"/>
        </w:rPr>
        <w:t>Holzworth</w:t>
      </w:r>
      <w:proofErr w:type="spellEnd"/>
      <w:r w:rsidRPr="00B76F83">
        <w:rPr>
          <w:rFonts w:ascii="Neue Helvetica W01" w:eastAsia="Times New Roman" w:hAnsi="Neue Helvetica W01" w:cs="Times New Roman"/>
          <w:color w:val="424242"/>
          <w:sz w:val="21"/>
          <w:szCs w:val="21"/>
        </w:rPr>
        <w:t>)</w:t>
      </w:r>
    </w:p>
    <w:p w:rsidR="00B76F83" w:rsidRDefault="00B76F83"/>
    <w:p w:rsidR="00B76F83" w:rsidRPr="00B76F83" w:rsidRDefault="00B76F83" w:rsidP="00B76F83"/>
    <w:p w:rsidR="00B76F83" w:rsidRPr="00B76F83" w:rsidRDefault="00B76F83" w:rsidP="00B76F83"/>
    <w:p w:rsidR="00B76F83" w:rsidRPr="00B76F83" w:rsidRDefault="00B76F83" w:rsidP="00B76F83"/>
    <w:p w:rsidR="00B76F83" w:rsidRPr="00B76F83" w:rsidRDefault="00B76F83" w:rsidP="00B76F83"/>
    <w:p w:rsidR="00B76F83" w:rsidRPr="00B76F83" w:rsidRDefault="00B76F83" w:rsidP="00B76F83"/>
    <w:p w:rsidR="00B76F83" w:rsidRPr="00B76F83" w:rsidRDefault="00B76F83" w:rsidP="00B76F83"/>
    <w:p w:rsidR="00B76F83" w:rsidRPr="00B76F83" w:rsidRDefault="00B76F83" w:rsidP="00B76F83"/>
    <w:p w:rsidR="00B76F83" w:rsidRDefault="00B76F83" w:rsidP="00B76F83"/>
    <w:p w:rsidR="00B76F83" w:rsidRDefault="00B76F83" w:rsidP="00B76F83"/>
    <w:p w:rsidR="003909EA" w:rsidRPr="00B76F83" w:rsidRDefault="00B76F83" w:rsidP="00B76F83">
      <w:pPr>
        <w:tabs>
          <w:tab w:val="left" w:pos="4007"/>
        </w:tabs>
      </w:pPr>
      <w:r>
        <w:tab/>
      </w:r>
      <w:bookmarkStart w:id="0" w:name="_GoBack"/>
      <w:bookmarkEnd w:id="0"/>
    </w:p>
    <w:sectPr w:rsidR="003909EA" w:rsidRPr="00B76F8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eue Helvetica W01">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7488D"/>
    <w:multiLevelType w:val="multilevel"/>
    <w:tmpl w:val="FF1A2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F83"/>
    <w:rsid w:val="003909EA"/>
    <w:rsid w:val="00B76F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1DEC01-C76D-47D1-B609-4FC6236AE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9143212">
      <w:bodyDiv w:val="1"/>
      <w:marLeft w:val="0"/>
      <w:marRight w:val="0"/>
      <w:marTop w:val="0"/>
      <w:marBottom w:val="0"/>
      <w:divBdr>
        <w:top w:val="none" w:sz="0" w:space="0" w:color="auto"/>
        <w:left w:val="none" w:sz="0" w:space="0" w:color="auto"/>
        <w:bottom w:val="none" w:sz="0" w:space="0" w:color="auto"/>
        <w:right w:val="none" w:sz="0" w:space="0" w:color="auto"/>
      </w:divBdr>
      <w:divsChild>
        <w:div w:id="507912555">
          <w:marLeft w:val="0"/>
          <w:marRight w:val="0"/>
          <w:marTop w:val="300"/>
          <w:marBottom w:val="300"/>
          <w:divBdr>
            <w:top w:val="none" w:sz="0" w:space="0" w:color="auto"/>
            <w:left w:val="none" w:sz="0" w:space="0" w:color="auto"/>
            <w:bottom w:val="none" w:sz="0" w:space="0" w:color="auto"/>
            <w:right w:val="none" w:sz="0" w:space="0" w:color="auto"/>
          </w:divBdr>
          <w:divsChild>
            <w:div w:id="1485969927">
              <w:marLeft w:val="0"/>
              <w:marRight w:val="0"/>
              <w:marTop w:val="0"/>
              <w:marBottom w:val="0"/>
              <w:divBdr>
                <w:top w:val="none" w:sz="0" w:space="0" w:color="auto"/>
                <w:left w:val="none" w:sz="0" w:space="0" w:color="auto"/>
                <w:bottom w:val="none" w:sz="0" w:space="0" w:color="auto"/>
                <w:right w:val="none" w:sz="0" w:space="0" w:color="auto"/>
              </w:divBdr>
            </w:div>
          </w:divsChild>
        </w:div>
        <w:div w:id="1437944453">
          <w:marLeft w:val="0"/>
          <w:marRight w:val="0"/>
          <w:marTop w:val="0"/>
          <w:marBottom w:val="0"/>
          <w:divBdr>
            <w:top w:val="none" w:sz="0" w:space="0" w:color="auto"/>
            <w:left w:val="none" w:sz="0" w:space="0" w:color="auto"/>
            <w:bottom w:val="none" w:sz="0" w:space="0" w:color="auto"/>
            <w:right w:val="none" w:sz="0" w:space="0" w:color="auto"/>
          </w:divBdr>
          <w:divsChild>
            <w:div w:id="422726723">
              <w:marLeft w:val="0"/>
              <w:marRight w:val="0"/>
              <w:marTop w:val="0"/>
              <w:marBottom w:val="0"/>
              <w:divBdr>
                <w:top w:val="none" w:sz="0" w:space="0" w:color="auto"/>
                <w:left w:val="none" w:sz="0" w:space="0" w:color="auto"/>
                <w:bottom w:val="none" w:sz="0" w:space="0" w:color="auto"/>
                <w:right w:val="none" w:sz="0" w:space="0" w:color="auto"/>
              </w:divBdr>
            </w:div>
          </w:divsChild>
        </w:div>
        <w:div w:id="1550022954">
          <w:blockQuote w:val="1"/>
          <w:marLeft w:val="720"/>
          <w:marRight w:val="720"/>
          <w:marTop w:val="100"/>
          <w:marBottom w:val="100"/>
          <w:divBdr>
            <w:top w:val="none" w:sz="0" w:space="0" w:color="auto"/>
            <w:left w:val="none" w:sz="0" w:space="0" w:color="auto"/>
            <w:bottom w:val="none" w:sz="0" w:space="0" w:color="auto"/>
            <w:right w:val="none" w:sz="0" w:space="0" w:color="auto"/>
          </w:divBdr>
        </w:div>
        <w:div w:id="759257305">
          <w:marLeft w:val="0"/>
          <w:marRight w:val="0"/>
          <w:marTop w:val="0"/>
          <w:marBottom w:val="0"/>
          <w:divBdr>
            <w:top w:val="none" w:sz="0" w:space="0" w:color="auto"/>
            <w:left w:val="none" w:sz="0" w:space="0" w:color="auto"/>
            <w:bottom w:val="none" w:sz="0" w:space="0" w:color="auto"/>
            <w:right w:val="none" w:sz="0" w:space="0" w:color="auto"/>
          </w:divBdr>
          <w:divsChild>
            <w:div w:id="1717504689">
              <w:marLeft w:val="0"/>
              <w:marRight w:val="0"/>
              <w:marTop w:val="0"/>
              <w:marBottom w:val="0"/>
              <w:divBdr>
                <w:top w:val="none" w:sz="0" w:space="0" w:color="auto"/>
                <w:left w:val="none" w:sz="0" w:space="0" w:color="auto"/>
                <w:bottom w:val="none" w:sz="0" w:space="0" w:color="auto"/>
                <w:right w:val="none" w:sz="0" w:space="0" w:color="auto"/>
              </w:divBdr>
            </w:div>
          </w:divsChild>
        </w:div>
        <w:div w:id="677661675">
          <w:blockQuote w:val="1"/>
          <w:marLeft w:val="720"/>
          <w:marRight w:val="720"/>
          <w:marTop w:val="100"/>
          <w:marBottom w:val="100"/>
          <w:divBdr>
            <w:top w:val="none" w:sz="0" w:space="0" w:color="auto"/>
            <w:left w:val="none" w:sz="0" w:space="0" w:color="auto"/>
            <w:bottom w:val="none" w:sz="0" w:space="0" w:color="auto"/>
            <w:right w:val="none" w:sz="0" w:space="0" w:color="auto"/>
          </w:divBdr>
        </w:div>
        <w:div w:id="1090739820">
          <w:marLeft w:val="0"/>
          <w:marRight w:val="0"/>
          <w:marTop w:val="0"/>
          <w:marBottom w:val="0"/>
          <w:divBdr>
            <w:top w:val="none" w:sz="0" w:space="0" w:color="auto"/>
            <w:left w:val="none" w:sz="0" w:space="0" w:color="auto"/>
            <w:bottom w:val="none" w:sz="0" w:space="0" w:color="auto"/>
            <w:right w:val="none" w:sz="0" w:space="0" w:color="auto"/>
          </w:divBdr>
          <w:divsChild>
            <w:div w:id="78539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nstax.org/books/psychology/pages/8-3-problems-with-memory"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penstax.org/books/psychology/pages/8-3-problems-with-memory" TargetMode="External"/><Relationship Id="rId11" Type="http://schemas.openxmlformats.org/officeDocument/2006/relationships/image" Target="media/image3.jpeg"/><Relationship Id="rId5" Type="http://schemas.openxmlformats.org/officeDocument/2006/relationships/hyperlink" Target="https://openstax.org/books/psychology/pages/8-3-problems-with-memory" TargetMode="External"/><Relationship Id="rId10" Type="http://schemas.openxmlformats.org/officeDocument/2006/relationships/hyperlink" Target="https://openstax.org/books/psychology/pages/8-3-problems-with-memory" TargetMode="Externa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1457</Words>
  <Characters>8309</Characters>
  <Application>Microsoft Office Word</Application>
  <DocSecurity>0</DocSecurity>
  <Lines>69</Lines>
  <Paragraphs>19</Paragraphs>
  <ScaleCrop>false</ScaleCrop>
  <Company/>
  <LinksUpToDate>false</LinksUpToDate>
  <CharactersWithSpaces>9747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Abayenimebor C D</dc:creator>
  <cp:keywords/>
  <dc:description/>
  <cp:lastModifiedBy>Abayenimebor C D</cp:lastModifiedBy>
  <cp:revision>1</cp:revision>
  <dcterms:created xsi:type="dcterms:W3CDTF">2021-03-20T13:39:00Z</dcterms:created>
  <dcterms:modified xsi:type="dcterms:W3CDTF">2021-03-20T13:41:00Z</dcterms:modified>
</cp:coreProperties>
</file>