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Heading 3"/>
        <w:bidi w:val="0"/>
      </w:pPr>
      <w:r>
        <w:rPr>
          <w:rtl w:val="0"/>
        </w:rPr>
        <w:t>Summary Checklist</w:t>
      </w:r>
    </w:p>
    <w:p>
      <w:pPr>
        <w:pStyle w:val="Body.0"/>
        <w:bidi w:val="0"/>
      </w:pPr>
    </w:p>
    <w:p>
      <w:pPr>
        <w:pStyle w:val="Body.0"/>
        <w:bidi w:val="0"/>
      </w:pPr>
    </w:p>
    <w:p>
      <w:pPr>
        <w:pStyle w:val="Body.0"/>
        <w:bidi w:val="0"/>
      </w:pPr>
      <w:r>
        <w:rPr>
          <w:rFonts w:cs="Arial Unicode MS" w:eastAsia="Arial Unicode MS"/>
          <w:rtl w:val="0"/>
          <w:lang w:val="en-US"/>
        </w:rPr>
        <w:t xml:space="preserve">Directions: Check your first draft by answering these questions. If you answered </w:t>
      </w:r>
      <w:r>
        <w:rPr>
          <w:rFonts w:cs="Arial Unicode MS" w:eastAsia="Arial Unicode MS" w:hint="default"/>
          <w:rtl w:val="0"/>
          <w:lang w:val="en-US"/>
        </w:rPr>
        <w:t>“</w:t>
      </w:r>
      <w:r>
        <w:rPr>
          <w:rFonts w:cs="Arial Unicode MS" w:eastAsia="Arial Unicode MS"/>
          <w:rtl w:val="0"/>
          <w:lang w:val="en-US"/>
        </w:rPr>
        <w:t>No</w:t>
      </w:r>
      <w:r>
        <w:rPr>
          <w:rFonts w:cs="Arial Unicode MS" w:eastAsia="Arial Unicode MS" w:hint="default"/>
          <w:rtl w:val="0"/>
          <w:lang w:val="en-US"/>
        </w:rPr>
        <w:t xml:space="preserve">” </w:t>
      </w:r>
      <w:r>
        <w:rPr>
          <w:rFonts w:cs="Arial Unicode MS" w:eastAsia="Arial Unicode MS"/>
          <w:rtl w:val="0"/>
          <w:lang w:val="en-US"/>
        </w:rPr>
        <w:t>to any question, go back and correct the problem. It is always good to get a second opinion, so consider asking a friend or colleague to check your summary.</w:t>
      </w:r>
    </w:p>
    <w:p>
      <w:pPr>
        <w:pStyle w:val="Body.0"/>
        <w:bidi w:val="0"/>
      </w:pPr>
    </w:p>
    <w:p>
      <w:pPr>
        <w:pStyle w:val="Body.0"/>
        <w:bidi w:val="0"/>
      </w:pPr>
    </w:p>
    <w:tbl>
      <w:tblPr>
        <w:tblW w:w="9213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6870"/>
        <w:gridCol w:w="781"/>
        <w:gridCol w:w="781"/>
        <w:gridCol w:w="781"/>
      </w:tblGrid>
      <w:tr>
        <w:tblPrEx>
          <w:shd w:val="clear" w:color="auto" w:fill="auto"/>
        </w:tblPrEx>
        <w:trPr>
          <w:trHeight w:val="295" w:hRule="atLeast"/>
        </w:trPr>
        <w:tc>
          <w:tcPr>
            <w:tcW w:type="dxa" w:w="687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05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05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Yes</w:t>
            </w:r>
          </w:p>
        </w:tc>
        <w:tc>
          <w:tcPr>
            <w:tcW w:type="dxa" w:w="7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05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No</w:t>
            </w:r>
          </w:p>
        </w:tc>
        <w:tc>
          <w:tcPr>
            <w:tcW w:type="dxa" w:w="7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05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Fixed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687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Did you mention the author and the title of the article?</w:t>
            </w:r>
          </w:p>
        </w:tc>
        <w:tc>
          <w:tcPr>
            <w:tcW w:type="dxa" w:w="7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687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Did you identify the main idea at the beginning of your summary?</w:t>
            </w:r>
          </w:p>
        </w:tc>
        <w:tc>
          <w:tcPr>
            <w:tcW w:type="dxa" w:w="7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687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Did you include all the important points?</w:t>
            </w:r>
          </w:p>
        </w:tc>
        <w:tc>
          <w:tcPr>
            <w:tcW w:type="dxa" w:w="7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687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Did you leave out the unnecessary details?</w:t>
            </w:r>
          </w:p>
        </w:tc>
        <w:tc>
          <w:tcPr>
            <w:tcW w:type="dxa" w:w="7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687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Did you write the ideas in the order in which they appeared in the article?</w:t>
            </w:r>
          </w:p>
        </w:tc>
        <w:tc>
          <w:tcPr>
            <w:tcW w:type="dxa" w:w="7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687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Did you keep the summary objective?</w:t>
            </w:r>
          </w:p>
        </w:tc>
        <w:tc>
          <w:tcPr>
            <w:tcW w:type="dxa" w:w="7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687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Did you keep the author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’</w:t>
            </w:r>
            <w:r>
              <w:rPr>
                <w:rFonts w:ascii="Helvetica Neue" w:cs="Arial Unicode MS" w:hAnsi="Helvetica Neue" w:eastAsia="Arial Unicode MS"/>
                <w:rtl w:val="0"/>
              </w:rPr>
              <w:t>s meaning the same?</w:t>
            </w:r>
          </w:p>
        </w:tc>
        <w:tc>
          <w:tcPr>
            <w:tcW w:type="dxa" w:w="7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687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Did you use your own words?</w:t>
            </w:r>
          </w:p>
        </w:tc>
        <w:tc>
          <w:tcPr>
            <w:tcW w:type="dxa" w:w="7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94" w:hRule="atLeast"/>
        </w:trPr>
        <w:tc>
          <w:tcPr>
            <w:tcW w:type="dxa" w:w="687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Did you provide a smooth flow of sentences and paragraphs by using appropriate transitions?</w:t>
            </w:r>
          </w:p>
        </w:tc>
        <w:tc>
          <w:tcPr>
            <w:tcW w:type="dxa" w:w="7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687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Did you avoid errors in grammar, spelling, and punctuation?</w:t>
            </w:r>
          </w:p>
        </w:tc>
        <w:tc>
          <w:tcPr>
            <w:tcW w:type="dxa" w:w="7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687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Did you cite your sources appropriately?</w:t>
            </w:r>
          </w:p>
        </w:tc>
        <w:tc>
          <w:tcPr>
            <w:tcW w:type="dxa" w:w="7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687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687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687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.0"/>
        <w:bidi w:val="0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sz w:val="20"/>
        <w:szCs w:val="20"/>
        <w:rtl w:val="0"/>
        <w:lang w:val="en-US"/>
      </w:rPr>
      <w:t>Leigh Faulkner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3">
    <w:name w:val="Heading 3"/>
    <w:next w:val="Body"/>
    <w:pPr>
      <w:keepNext w:val="1"/>
      <w:keepLines w:val="0"/>
      <w:pageBreakBefore w:val="0"/>
      <w:widowControl w:val="1"/>
      <w:pBdr>
        <w:top w:val="single" w:color="515151" w:sz="4" w:space="0" w:shadow="0" w:frame="0"/>
        <w:left w:val="nil"/>
        <w:bottom w:val="nil"/>
        <w:right w:val="nil"/>
      </w:pBdr>
      <w:shd w:val="clear" w:color="auto" w:fill="auto"/>
      <w:suppressAutoHyphens w:val="0"/>
      <w:bidi w:val="0"/>
      <w:spacing w:before="360" w:after="40" w:line="288" w:lineRule="auto"/>
      <w:ind w:left="0" w:right="0" w:firstLine="0"/>
      <w:jc w:val="left"/>
      <w:outlineLvl w:val="0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5"/>
      <w:kern w:val="0"/>
      <w:position w:val="0"/>
      <w:sz w:val="28"/>
      <w:szCs w:val="28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.0">
    <w:name w:val="Body"/>
    <w:next w:val="Body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